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b w:val="1"/>
          <w:bCs w:val="1"/>
          <w:color w:val="980000"/>
          <w:sz w:val="28"/>
          <w:szCs w:val="28"/>
        </w:rPr>
      </w:pPr>
      <w:r w:rsidDel="00000000" w:rsidR="00000000" w:rsidRPr="00000000">
        <w:rPr>
          <w:b w:val="1"/>
          <w:bCs w:val="1"/>
          <w:color w:val="980000"/>
          <w:sz w:val="28"/>
          <w:szCs w:val="28"/>
          <w:rtl w:val="0"/>
        </w:rPr>
        <w:t xml:space="preserve">Presenters’ Guide </w:t>
      </w:r>
      <w:r w:rsidDel="00000000" w:rsidR="00000000" w:rsidRPr="00000000">
        <w:rPr>
          <w:rFonts w:ascii="Calibri" w:cs="Calibri" w:eastAsia="Calibri" w:hAnsi="Calibri"/>
          <w:b w:val="1"/>
          <w:bCs w:val="1"/>
          <w:color w:val="980000"/>
          <w:sz w:val="28"/>
          <w:szCs w:val="28"/>
          <w:rtl w:val="0"/>
        </w:rPr>
        <w:t xml:space="preserve">#2 for OMA, COMP Subject Matter Experts: </w:t>
      </w:r>
      <w:r w:rsidDel="00000000" w:rsidR="00000000" w:rsidRPr="00000000">
        <w:rPr>
          <w:rFonts w:ascii="Calibri" w:cs="Calibri" w:eastAsia="Calibri" w:hAnsi="Calibri"/>
          <w:b w:val="1"/>
          <w:bCs w:val="1"/>
          <w:color w:val="980000"/>
          <w:sz w:val="28"/>
          <w:szCs w:val="28"/>
          <w:rtl w:val="0"/>
        </w:rPr>
        <w:t xml:space="preserve">“</w:t>
      </w:r>
      <w:r w:rsidDel="00000000" w:rsidR="00000000" w:rsidRPr="00000000">
        <w:rPr>
          <w:b w:val="1"/>
          <w:bCs w:val="1"/>
          <w:color w:val="980000"/>
          <w:sz w:val="28"/>
          <w:szCs w:val="28"/>
          <w:rtl w:val="0"/>
        </w:rPr>
        <w:t xml:space="preserve">Ohio’s Future Is Built Here: Advanced Manufacturing Careers Powering the World</w:t>
      </w:r>
      <w:r w:rsidDel="00000000" w:rsidR="00000000" w:rsidRPr="00000000">
        <w:rPr>
          <w:rFonts w:ascii="Calibri" w:cs="Calibri" w:eastAsia="Calibri" w:hAnsi="Calibri"/>
          <w:b w:val="1"/>
          <w:bCs w:val="1"/>
          <w:color w:val="980000"/>
          <w:sz w:val="28"/>
          <w:szCs w:val="28"/>
          <w:rtl w:val="0"/>
        </w:rPr>
        <w:t xml:space="preserve">”</w:t>
      </w:r>
    </w:p>
    <w:p w:rsidR="00000000" w:rsidDel="00000000" w:rsidP="00000000" w:rsidRDefault="00000000" w:rsidRPr="00000000" w14:paraId="00000002">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For use with </w:t>
      </w:r>
      <w:r w:rsidDel="00000000" w:rsidR="00000000" w:rsidRPr="00000000">
        <w:rPr>
          <w:b w:val="1"/>
          <w:bCs w:val="1"/>
          <w:rtl w:val="0"/>
        </w:rPr>
        <w:t xml:space="preserve">OMA,</w:t>
      </w:r>
      <w:r w:rsidDel="00000000" w:rsidR="00000000" w:rsidRPr="00000000">
        <w:rPr>
          <w:rFonts w:ascii="Calibri" w:cs="Calibri" w:eastAsia="Calibri" w:hAnsi="Calibri"/>
          <w:b w:val="1"/>
          <w:bCs w:val="1"/>
          <w:rtl w:val="0"/>
        </w:rPr>
        <w:t xml:space="preserve"> COMP K–12 Presentation Slide Deck #2: “</w:t>
      </w:r>
      <w:r w:rsidDel="00000000" w:rsidR="00000000" w:rsidRPr="00000000">
        <w:rPr>
          <w:b w:val="1"/>
          <w:bCs w:val="1"/>
          <w:i w:val="1"/>
          <w:iCs w:val="1"/>
          <w:rtl w:val="0"/>
        </w:rPr>
        <w:t xml:space="preserve">Ohio’s Future Is Built Here: Advanced Manufacturing Careers Powering the World</w:t>
      </w:r>
      <w:r w:rsidDel="00000000" w:rsidR="00000000" w:rsidRPr="00000000">
        <w:rPr>
          <w:rFonts w:ascii="Calibri" w:cs="Calibri" w:eastAsia="Calibri" w:hAnsi="Calibri"/>
          <w:b w:val="1"/>
          <w:bCs w:val="1"/>
          <w:rtl w:val="0"/>
        </w:rPr>
        <w:t xml:space="preserve">”</w:t>
      </w: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b w:val="1"/>
          <w:bCs w:val="1"/>
          <w:rtl w:val="0"/>
        </w:rPr>
        <w:t xml:space="preserve">Designed for Industry Experts Presenting to K–12 Students in the Classroom</w:t>
      </w:r>
    </w:p>
    <w:p w:rsidR="00000000" w:rsidDel="00000000" w:rsidP="00000000" w:rsidRDefault="00000000" w:rsidRPr="00000000" w14:paraId="00000003">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spacing w:after="280" w:before="280" w:lineRule="auto"/>
        <w:rPr>
          <w:b w:val="1"/>
          <w:bCs w:val="1"/>
        </w:rPr>
      </w:pPr>
      <w:r w:rsidDel="00000000" w:rsidR="00000000" w:rsidRPr="00000000">
        <w:rPr>
          <w:b w:val="1"/>
          <w:bCs w:val="1"/>
          <w:rtl w:val="0"/>
        </w:rPr>
        <w:t xml:space="preserve">PURPOSE OF THIS CONTENT SET</w:t>
      </w:r>
    </w:p>
    <w:p w:rsidR="00000000" w:rsidDel="00000000" w:rsidP="00000000" w:rsidRDefault="00000000" w:rsidRPr="00000000" w14:paraId="00000005">
      <w:pPr>
        <w:spacing w:after="280" w:before="280" w:lineRule="auto"/>
        <w:rPr/>
      </w:pPr>
      <w:r w:rsidDel="00000000" w:rsidR="00000000" w:rsidRPr="00000000">
        <w:rPr>
          <w:rtl w:val="0"/>
        </w:rPr>
        <w:t xml:space="preserve">The Presentation Content Sets equip industry subject matter experts (SMEs) to confidently present advanced manufacturing career pathways to K–12 audiences.</w:t>
      </w:r>
    </w:p>
    <w:p w:rsidR="00000000" w:rsidDel="00000000" w:rsidP="00000000" w:rsidRDefault="00000000" w:rsidRPr="00000000" w14:paraId="00000006">
      <w:pPr>
        <w:spacing w:after="280" w:before="280" w:lineRule="auto"/>
        <w:rPr/>
      </w:pPr>
      <w:r w:rsidDel="00000000" w:rsidR="00000000" w:rsidRPr="00000000">
        <w:rPr>
          <w:rtl w:val="0"/>
        </w:rPr>
        <w:t xml:space="preserve">The Content Sets are scaffolded to offer varying degrees of support for SMEs. The first layer of scaffolding is the Presentation Slide Decks which include brief notes of scripts, support and suggestions for delivery. See sections under individual slides for those details. The Presentation Outlines provide additional  scripts and best practices in classroom delivery on a slide-by-slide basis. The Presentation Guides extend the content by providing alternative scripts, additional questions, pro tips and classroom insights and also are organized on a slide-by-slide basis.</w:t>
      </w:r>
    </w:p>
    <w:p w:rsidR="00000000" w:rsidDel="00000000" w:rsidP="00000000" w:rsidRDefault="00000000" w:rsidRPr="00000000" w14:paraId="00000007">
      <w:pPr>
        <w:spacing w:after="160" w:line="240" w:lineRule="auto"/>
        <w:rPr/>
      </w:pPr>
      <w:r w:rsidDel="00000000" w:rsidR="00000000" w:rsidRPr="00000000">
        <w:rPr>
          <w:rtl w:val="0"/>
        </w:rPr>
        <w:t xml:space="preserve">This guide enables industry professionals to present effectively to K12 students. No teaching experience is required—just enthusiasm, willingness to engage, and a passion for sharing the impact of manufacturing careers.</w:t>
      </w:r>
    </w:p>
    <w:p w:rsidR="00000000" w:rsidDel="00000000" w:rsidP="00000000" w:rsidRDefault="00000000" w:rsidRPr="00000000" w14:paraId="00000008">
      <w:pPr>
        <w:spacing w:after="280" w:before="280" w:lineRule="auto"/>
        <w:rPr/>
      </w:pPr>
      <w:r w:rsidDel="00000000" w:rsidR="00000000" w:rsidRPr="00000000">
        <w:rPr>
          <w:rtl w:val="0"/>
        </w:rPr>
        <w:t xml:space="preserve">Options are considered just that - optional. They are designed to provide variations for Ambassadors to better personalize the presentations. Feel free to eliminate all options and follow the presentation strictly as the slide deck suggests.</w:t>
      </w:r>
    </w:p>
    <w:p w:rsidR="00000000" w:rsidDel="00000000" w:rsidP="00000000" w:rsidRDefault="00000000" w:rsidRPr="00000000" w14:paraId="00000009">
      <w:pPr>
        <w:rPr>
          <w:b w:val="1"/>
          <w:bCs w:val="1"/>
        </w:rPr>
      </w:pPr>
      <w:r w:rsidDel="00000000" w:rsidR="00000000" w:rsidRPr="00000000">
        <w:rPr/>
        <mc:AlternateContent>
          <mc:Choice Requires="wpg">
            <w:drawing>
              <wp:inline distB="0" distT="0" distL="114300" distR="114300">
                <wp:extent cx="5943600" cy="12700"/>
                <wp:effectExtent b="0" l="0" r="0" t="0"/>
                <wp:docPr id="1" name=""/>
                <a:graphic>
                  <a:graphicData uri="http://schemas.microsoft.com/office/word/2010/wordprocessingShape">
                    <wps:wsp>
                      <wps:cNvSpPr/>
                      <wps:cNvPr id="2" name="Shape 2"/>
                      <wps:spPr>
                        <a:xfrm>
                          <a:off x="2374200" y="3779365"/>
                          <a:ext cx="5943600" cy="1270"/>
                        </a:xfrm>
                        <a:prstGeom prst="rect">
                          <a:avLst/>
                        </a:prstGeom>
                        <a:no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5943600" cy="12700"/>
                <wp:effectExtent b="0" l="0" r="0" t="0"/>
                <wp:docPr id="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59436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0A">
      <w:pPr>
        <w:spacing w:after="280" w:before="280" w:lineRule="auto"/>
        <w:rPr>
          <w:b w:val="1"/>
          <w:bCs w:val="1"/>
        </w:rPr>
      </w:pPr>
      <w:r w:rsidDel="00000000" w:rsidR="00000000" w:rsidRPr="00000000">
        <w:rPr>
          <w:b w:val="1"/>
          <w:bCs w:val="1"/>
          <w:rtl w:val="0"/>
        </w:rPr>
        <w:t xml:space="preserve">YOUR RESOURCES</w:t>
      </w:r>
    </w:p>
    <w:p w:rsidR="00000000" w:rsidDel="00000000" w:rsidP="00000000" w:rsidRDefault="00000000" w:rsidRPr="00000000" w14:paraId="0000000B">
      <w:pPr>
        <w:spacing w:after="0" w:before="0" w:lineRule="auto"/>
        <w:rPr/>
      </w:pPr>
      <w:r w:rsidDel="00000000" w:rsidR="00000000" w:rsidRPr="00000000">
        <w:rPr>
          <w:rFonts w:ascii="REM" w:cs="REM" w:eastAsia="REM" w:hAnsi="REM"/>
          <w:rtl w:val="0"/>
        </w:rPr>
        <w:t xml:space="preserve">✅</w:t>
      </w:r>
      <w:r w:rsidDel="00000000" w:rsidR="00000000" w:rsidRPr="00000000">
        <w:rPr>
          <w:rtl w:val="0"/>
        </w:rPr>
        <w:t xml:space="preserve"> Age-level tips </w:t>
        <w:br w:type="textWrapping"/>
      </w:r>
      <w:r w:rsidDel="00000000" w:rsidR="00000000" w:rsidRPr="00000000">
        <w:rPr>
          <w:rFonts w:ascii="REM" w:cs="REM" w:eastAsia="REM" w:hAnsi="REM"/>
          <w:rtl w:val="0"/>
        </w:rPr>
        <w:t xml:space="preserve">✅</w:t>
      </w:r>
      <w:r w:rsidDel="00000000" w:rsidR="00000000" w:rsidRPr="00000000">
        <w:rPr>
          <w:rtl w:val="0"/>
        </w:rPr>
        <w:t xml:space="preserve"> Key talking points for each slide (Speaker Notes)</w:t>
        <w:br w:type="textWrapping"/>
      </w:r>
      <w:r w:rsidDel="00000000" w:rsidR="00000000" w:rsidRPr="00000000">
        <w:rPr>
          <w:rFonts w:ascii="REM" w:cs="REM" w:eastAsia="REM" w:hAnsi="REM"/>
          <w:rtl w:val="0"/>
        </w:rPr>
        <w:t xml:space="preserve">✅</w:t>
      </w:r>
      <w:r w:rsidDel="00000000" w:rsidR="00000000" w:rsidRPr="00000000">
        <w:rPr>
          <w:rtl w:val="0"/>
        </w:rPr>
        <w:t xml:space="preserve"> Engagement strategies (questions, demos, discussions)</w:t>
        <w:br w:type="textWrapping"/>
      </w:r>
      <w:r w:rsidDel="00000000" w:rsidR="00000000" w:rsidRPr="00000000">
        <w:rPr>
          <w:rFonts w:ascii="REM" w:cs="REM" w:eastAsia="REM" w:hAnsi="REM"/>
          <w:rtl w:val="0"/>
        </w:rPr>
        <w:t xml:space="preserve">✅</w:t>
      </w:r>
      <w:r w:rsidDel="00000000" w:rsidR="00000000" w:rsidRPr="00000000">
        <w:rPr>
          <w:rtl w:val="0"/>
        </w:rPr>
        <w:t xml:space="preserve"> Pacing and timing guidance </w:t>
      </w:r>
    </w:p>
    <w:p w:rsidR="00000000" w:rsidDel="00000000" w:rsidP="00000000" w:rsidRDefault="00000000" w:rsidRPr="00000000" w14:paraId="0000000C">
      <w:pPr>
        <w:spacing w:after="0" w:before="0" w:lineRule="auto"/>
        <w:rPr/>
      </w:pPr>
      <w:r w:rsidDel="00000000" w:rsidR="00000000" w:rsidRPr="00000000">
        <w:rPr>
          <w:rFonts w:ascii="REM" w:cs="REM" w:eastAsia="REM" w:hAnsi="REM"/>
          <w:rtl w:val="0"/>
        </w:rPr>
        <w:t xml:space="preserve">✅</w:t>
      </w:r>
      <w:r w:rsidDel="00000000" w:rsidR="00000000" w:rsidRPr="00000000">
        <w:rPr>
          <w:rtl w:val="0"/>
        </w:rPr>
        <w:t xml:space="preserve"> Video Links and URLs</w:t>
        <w:br w:type="textWrapping"/>
      </w:r>
      <w:r w:rsidDel="00000000" w:rsidR="00000000" w:rsidRPr="00000000">
        <w:rPr>
          <w:rFonts w:ascii="REM" w:cs="REM" w:eastAsia="REM" w:hAnsi="REM"/>
          <w:rtl w:val="0"/>
        </w:rPr>
        <w:t xml:space="preserve">✅</w:t>
      </w:r>
      <w:r w:rsidDel="00000000" w:rsidR="00000000" w:rsidRPr="00000000">
        <w:rPr>
          <w:rtl w:val="0"/>
        </w:rPr>
        <w:t xml:space="preserve"> Classroom and student interaction best practices</w:t>
      </w:r>
    </w:p>
    <w:p w:rsidR="00000000" w:rsidDel="00000000" w:rsidP="00000000" w:rsidRDefault="00000000" w:rsidRPr="00000000" w14:paraId="0000000D">
      <w:pPr>
        <w:spacing w:after="280" w:before="280" w:lineRule="auto"/>
        <w:rPr/>
      </w:pPr>
      <w:r w:rsidDel="00000000" w:rsidR="00000000" w:rsidRPr="00000000">
        <w:rPr>
          <w:rtl w:val="0"/>
        </w:rPr>
      </w:r>
    </w:p>
    <w:p w:rsidR="00000000" w:rsidDel="00000000" w:rsidP="00000000" w:rsidRDefault="00000000" w:rsidRPr="00000000" w14:paraId="0000000E">
      <w:pPr>
        <w:spacing w:after="280" w:before="280" w:lineRule="auto"/>
        <w:ind w:left="0" w:firstLine="0"/>
        <w:rPr>
          <w:rFonts w:ascii="Calibri" w:cs="Calibri" w:eastAsia="Calibri" w:hAnsi="Calibri"/>
        </w:rPr>
      </w:pPr>
      <w:r w:rsidDel="00000000" w:rsidR="00000000" w:rsidRPr="00000000">
        <w:rPr>
          <w:b w:val="1"/>
          <w:bCs w:val="1"/>
          <w:rtl w:val="0"/>
        </w:rPr>
        <w:t xml:space="preserve">YOUR GOALS</w:t>
        <w:br w:type="textWrapping"/>
        <w:t xml:space="preserve">    </w:t>
      </w:r>
      <w:r w:rsidDel="00000000" w:rsidR="00000000" w:rsidRPr="00000000">
        <w:rPr>
          <w:rtl w:val="0"/>
        </w:rPr>
        <w:t xml:space="preserve">1.</w:t>
      </w:r>
      <w:r w:rsidDel="00000000" w:rsidR="00000000" w:rsidRPr="00000000">
        <w:rPr>
          <w:b w:val="1"/>
          <w:bCs w:val="1"/>
          <w:rtl w:val="0"/>
        </w:rPr>
        <w:t xml:space="preserve"> </w:t>
      </w:r>
      <w:r w:rsidDel="00000000" w:rsidR="00000000" w:rsidRPr="00000000">
        <w:rPr>
          <w:rtl w:val="0"/>
        </w:rPr>
        <w:t xml:space="preserve">Inspire curiosity about advanced manufacturing</w:t>
        <w:br w:type="textWrapping"/>
        <w:t xml:space="preserve">    2. Make real-world connections between school and careers</w:t>
        <w:br w:type="textWrapping"/>
        <w:t xml:space="preserve">    3. Encourage students to imagine themselves in high-tech, meaningful jobs </w:t>
      </w:r>
      <w:r w:rsidDel="00000000" w:rsidR="00000000" w:rsidRPr="00000000">
        <w:rPr>
          <w:rFonts w:ascii="Calibri" w:cs="Calibri" w:eastAsia="Calibri" w:hAnsi="Calibri"/>
          <w:rtl w:val="0"/>
        </w:rPr>
        <w:t xml:space="preserve">Equip industry     subject matter experts (SMEs) to confidently present advanced manufacturing career pathways to K–12 audiences.</w:t>
      </w:r>
    </w:p>
    <w:p w:rsidR="00000000" w:rsidDel="00000000" w:rsidP="00000000" w:rsidRDefault="00000000" w:rsidRPr="00000000" w14:paraId="0000000F">
      <w:pPr>
        <w:rPr>
          <w:b w:val="1"/>
          <w:bCs w:val="1"/>
        </w:rPr>
      </w:pPr>
      <w:r w:rsidDel="00000000" w:rsidR="00000000" w:rsidRPr="00000000">
        <w:rPr>
          <w:b w:val="1"/>
          <w:bCs w:val="1"/>
          <w:rtl w:val="0"/>
        </w:rPr>
        <w:t xml:space="preserve">SUMMARY CHECKLIST FOR AMBASSADORS</w:t>
      </w:r>
    </w:p>
    <w:p w:rsidR="00000000" w:rsidDel="00000000" w:rsidP="00000000" w:rsidRDefault="00000000" w:rsidRPr="00000000" w14:paraId="00000010">
      <w:pPr>
        <w:rPr/>
      </w:pPr>
      <w:r w:rsidDel="00000000" w:rsidR="00000000" w:rsidRPr="00000000">
        <w:rPr>
          <w:rFonts w:ascii="REM" w:cs="REM" w:eastAsia="REM" w:hAnsi="REM"/>
          <w:rtl w:val="0"/>
        </w:rPr>
        <w:t xml:space="preserve">✅</w:t>
      </w:r>
      <w:r w:rsidDel="00000000" w:rsidR="00000000" w:rsidRPr="00000000">
        <w:rPr>
          <w:rtl w:val="0"/>
        </w:rPr>
        <w:t xml:space="preserve"> Arrive 15 minutes early</w:t>
        <w:br w:type="textWrapping"/>
      </w:r>
      <w:r w:rsidDel="00000000" w:rsidR="00000000" w:rsidRPr="00000000">
        <w:rPr>
          <w:rFonts w:ascii="REM" w:cs="REM" w:eastAsia="REM" w:hAnsi="REM"/>
          <w:rtl w:val="0"/>
        </w:rPr>
        <w:t xml:space="preserve">✅</w:t>
      </w:r>
      <w:r w:rsidDel="00000000" w:rsidR="00000000" w:rsidRPr="00000000">
        <w:rPr>
          <w:rtl w:val="0"/>
        </w:rPr>
        <w:t xml:space="preserve"> Test slides and videos</w:t>
        <w:br w:type="textWrapping"/>
      </w:r>
      <w:r w:rsidDel="00000000" w:rsidR="00000000" w:rsidRPr="00000000">
        <w:rPr>
          <w:rFonts w:ascii="REM" w:cs="REM" w:eastAsia="REM" w:hAnsi="REM"/>
          <w:rtl w:val="0"/>
        </w:rPr>
        <w:t xml:space="preserve">✅</w:t>
      </w:r>
      <w:r w:rsidDel="00000000" w:rsidR="00000000" w:rsidRPr="00000000">
        <w:rPr>
          <w:rtl w:val="0"/>
        </w:rPr>
        <w:t xml:space="preserve"> Confirm student materials (paper/pencils)</w:t>
        <w:br w:type="textWrapping"/>
      </w:r>
      <w:r w:rsidDel="00000000" w:rsidR="00000000" w:rsidRPr="00000000">
        <w:rPr>
          <w:rFonts w:ascii="REM" w:cs="REM" w:eastAsia="REM" w:hAnsi="REM"/>
          <w:rtl w:val="0"/>
        </w:rPr>
        <w:t xml:space="preserve">✅</w:t>
      </w:r>
      <w:r w:rsidDel="00000000" w:rsidR="00000000" w:rsidRPr="00000000">
        <w:rPr>
          <w:rtl w:val="0"/>
        </w:rPr>
        <w:t xml:space="preserve"> Use clear language, smile, and make eye contact</w:t>
        <w:br w:type="textWrapping"/>
      </w:r>
      <w:r w:rsidDel="00000000" w:rsidR="00000000" w:rsidRPr="00000000">
        <w:rPr>
          <w:rFonts w:ascii="REM" w:cs="REM" w:eastAsia="REM" w:hAnsi="REM"/>
          <w:rtl w:val="0"/>
        </w:rPr>
        <w:t xml:space="preserve">✅</w:t>
      </w:r>
      <w:r w:rsidDel="00000000" w:rsidR="00000000" w:rsidRPr="00000000">
        <w:rPr>
          <w:rtl w:val="0"/>
        </w:rPr>
        <w:t xml:space="preserve"> Pause for engagement every 3–4 slides</w:t>
        <w:br w:type="textWrapping"/>
      </w:r>
      <w:r w:rsidDel="00000000" w:rsidR="00000000" w:rsidRPr="00000000">
        <w:rPr>
          <w:rFonts w:ascii="REM" w:cs="REM" w:eastAsia="REM" w:hAnsi="REM"/>
          <w:rtl w:val="0"/>
        </w:rPr>
        <w:t xml:space="preserve">✅</w:t>
      </w:r>
      <w:r w:rsidDel="00000000" w:rsidR="00000000" w:rsidRPr="00000000">
        <w:rPr>
          <w:rtl w:val="0"/>
        </w:rPr>
        <w:t xml:space="preserve"> Manage time — activities should not exceed 10–12 minutes</w:t>
      </w:r>
    </w:p>
    <w:p w:rsidR="00000000" w:rsidDel="00000000" w:rsidP="00000000" w:rsidRDefault="00000000" w:rsidRPr="00000000" w14:paraId="00000011">
      <w:pPr>
        <w:rPr/>
      </w:pPr>
      <w:r w:rsidDel="00000000" w:rsidR="00000000" w:rsidRPr="00000000">
        <w:rPr>
          <w:rFonts w:ascii="REM" w:cs="REM" w:eastAsia="REM" w:hAnsi="REM"/>
          <w:rtl w:val="0"/>
        </w:rPr>
        <w:t xml:space="preserve">✅</w:t>
      </w:r>
      <w:r w:rsidDel="00000000" w:rsidR="00000000" w:rsidRPr="00000000">
        <w:rPr>
          <w:rtl w:val="0"/>
        </w:rPr>
        <w:t xml:space="preserve"> Have fun! Laugh with kids. The more they are enjoying it, the better they will remember the experience.</w:t>
        <w:br w:type="textWrapping"/>
      </w:r>
      <w:r w:rsidDel="00000000" w:rsidR="00000000" w:rsidRPr="00000000">
        <w:rPr>
          <w:rFonts w:ascii="REM" w:cs="REM" w:eastAsia="REM" w:hAnsi="REM"/>
          <w:rtl w:val="0"/>
        </w:rPr>
        <w:t xml:space="preserve">✅</w:t>
      </w:r>
      <w:r w:rsidDel="00000000" w:rsidR="00000000" w:rsidRPr="00000000">
        <w:rPr>
          <w:rtl w:val="0"/>
        </w:rPr>
        <w:t xml:space="preserve"> End with inspiration and hope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spacing w:after="0" w:before="0" w:line="240" w:lineRule="auto"/>
        <w:ind w:left="0" w:firstLine="0"/>
        <w:rPr>
          <w:b w:val="1"/>
          <w:bCs w:val="1"/>
        </w:rPr>
      </w:pPr>
      <w:r w:rsidDel="00000000" w:rsidR="00000000" w:rsidRPr="00000000">
        <w:rPr>
          <w:b w:val="1"/>
          <w:bCs w:val="1"/>
          <w:rtl w:val="0"/>
        </w:rPr>
        <w:t xml:space="preserve">SLIDES INCLUDE:</w:t>
      </w:r>
    </w:p>
    <w:p w:rsidR="00000000" w:rsidDel="00000000" w:rsidP="00000000" w:rsidRDefault="00000000" w:rsidRPr="00000000" w14:paraId="00000014">
      <w:pPr>
        <w:spacing w:after="0" w:before="0" w:line="240" w:lineRule="auto"/>
        <w:rPr/>
      </w:pPr>
      <w:r w:rsidDel="00000000" w:rsidR="00000000" w:rsidRPr="00000000">
        <w:rPr>
          <w:rFonts w:ascii="REM" w:cs="REM" w:eastAsia="REM" w:hAnsi="REM"/>
          <w:rtl w:val="0"/>
        </w:rPr>
        <w:t xml:space="preserve">🎙</w:t>
      </w:r>
      <w:r w:rsidDel="00000000" w:rsidR="00000000" w:rsidRPr="00000000">
        <w:rPr>
          <w:rtl w:val="0"/>
        </w:rPr>
        <w:t xml:space="preserve"> Speaker Notes include script suggestions and classroom management and adaptation ideas</w:t>
      </w:r>
    </w:p>
    <w:p w:rsidR="00000000" w:rsidDel="00000000" w:rsidP="00000000" w:rsidRDefault="00000000" w:rsidRPr="00000000" w14:paraId="00000015">
      <w:pPr>
        <w:rPr/>
      </w:pPr>
      <w:r w:rsidDel="00000000" w:rsidR="00000000" w:rsidRPr="00000000">
        <w:rPr>
          <w:rtl w:val="0"/>
        </w:rPr>
        <w:t xml:space="preserve">       for younger and older students. (Younger students defined as grades 2-6; older students</w:t>
      </w:r>
    </w:p>
    <w:p w:rsidR="00000000" w:rsidDel="00000000" w:rsidP="00000000" w:rsidRDefault="00000000" w:rsidRPr="00000000" w14:paraId="00000016">
      <w:pPr>
        <w:rPr/>
      </w:pPr>
      <w:r w:rsidDel="00000000" w:rsidR="00000000" w:rsidRPr="00000000">
        <w:rPr>
          <w:rtl w:val="0"/>
        </w:rPr>
        <w:t xml:space="preserve">       defined as grades 7-12)</w:t>
      </w:r>
    </w:p>
    <w:p w:rsidR="00000000" w:rsidDel="00000000" w:rsidP="00000000" w:rsidRDefault="00000000" w:rsidRPr="00000000" w14:paraId="00000017">
      <w:pPr>
        <w:ind w:left="0" w:firstLine="0"/>
        <w:rPr/>
      </w:pPr>
      <w:r w:rsidDel="00000000" w:rsidR="00000000" w:rsidRPr="00000000">
        <w:rPr>
          <w:rtl w:val="0"/>
        </w:rPr>
        <w:t xml:space="preserve">Activities or demonstrations</w:t>
      </w:r>
    </w:p>
    <w:p w:rsidR="00000000" w:rsidDel="00000000" w:rsidP="00000000" w:rsidRDefault="00000000" w:rsidRPr="00000000" w14:paraId="00000018">
      <w:pPr>
        <w:ind w:left="0" w:firstLine="0"/>
        <w:rPr/>
      </w:pPr>
      <w:r w:rsidDel="00000000" w:rsidR="00000000" w:rsidRPr="00000000">
        <w:rPr>
          <w:rFonts w:ascii="REM" w:cs="REM" w:eastAsia="REM" w:hAnsi="REM"/>
          <w:b w:val="1"/>
          <w:bCs w:val="1"/>
          <w:rtl w:val="0"/>
        </w:rPr>
        <w:t xml:space="preserve">💬</w:t>
      </w:r>
      <w:r w:rsidDel="00000000" w:rsidR="00000000" w:rsidRPr="00000000">
        <w:rPr>
          <w:rtl w:val="0"/>
        </w:rPr>
        <w:t xml:space="preserve"> Icebreaker suggestions</w:t>
      </w:r>
    </w:p>
    <w:p w:rsidR="00000000" w:rsidDel="00000000" w:rsidP="00000000" w:rsidRDefault="00000000" w:rsidRPr="00000000" w14:paraId="00000019">
      <w:pPr>
        <w:ind w:left="0" w:firstLine="0"/>
        <w:rPr/>
      </w:pPr>
      <w:r w:rsidDel="00000000" w:rsidR="00000000" w:rsidRPr="00000000">
        <w:rPr>
          <w:rtl w:val="0"/>
        </w:rPr>
        <w:t xml:space="preserve">Suggested videos where appropriate</w:t>
      </w:r>
    </w:p>
    <w:p w:rsidR="00000000" w:rsidDel="00000000" w:rsidP="00000000" w:rsidRDefault="00000000" w:rsidRPr="00000000" w14:paraId="0000001A">
      <w:pPr>
        <w:spacing w:after="160" w:line="278.00000000000006" w:lineRule="auto"/>
        <w:ind w:left="0" w:firstLine="0"/>
        <w:rPr>
          <w:rFonts w:ascii="REM" w:cs="REM" w:eastAsia="REM" w:hAnsi="REM"/>
        </w:rPr>
      </w:pPr>
      <w:r w:rsidDel="00000000" w:rsidR="00000000" w:rsidRPr="00000000">
        <w:rPr>
          <w:rFonts w:ascii="REM" w:cs="REM" w:eastAsia="REM" w:hAnsi="REM"/>
          <w:rtl w:val="0"/>
        </w:rPr>
        <w:t xml:space="preserve">💡</w:t>
      </w:r>
      <w:r w:rsidDel="00000000" w:rsidR="00000000" w:rsidRPr="00000000">
        <w:rPr>
          <w:rtl w:val="0"/>
        </w:rPr>
        <w:t xml:space="preserve"> Pro Tips</w:t>
      </w:r>
      <w:r w:rsidDel="00000000" w:rsidR="00000000" w:rsidRPr="00000000">
        <w:rPr>
          <w:rtl w:val="0"/>
        </w:rPr>
      </w:r>
    </w:p>
    <w:p w:rsidR="00000000" w:rsidDel="00000000" w:rsidP="00000000" w:rsidRDefault="00000000" w:rsidRPr="00000000" w14:paraId="0000001B">
      <w:pPr>
        <w:rPr>
          <w:rFonts w:ascii="REM" w:cs="REM" w:eastAsia="REM" w:hAnsi="REM"/>
          <w:b w:val="1"/>
          <w:b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C">
      <w:pPr>
        <w:spacing w:after="280" w:before="280" w:lineRule="auto"/>
        <w:rPr>
          <w:b w:val="1"/>
          <w:bCs w:val="1"/>
        </w:rPr>
      </w:pPr>
      <w:r w:rsidDel="00000000" w:rsidR="00000000" w:rsidRPr="00000000">
        <w:rPr>
          <w:b w:val="1"/>
          <w:bCs w:val="1"/>
          <w:rtl w:val="0"/>
        </w:rPr>
        <w:t xml:space="preserve">HOW TO PREPARE (Before You Present)</w:t>
      </w:r>
    </w:p>
    <w:p w:rsidR="00000000" w:rsidDel="00000000" w:rsidP="00000000" w:rsidRDefault="00000000" w:rsidRPr="00000000" w14:paraId="0000001D">
      <w:pPr>
        <w:numPr>
          <w:ilvl w:val="0"/>
          <w:numId w:val="22"/>
        </w:numPr>
        <w:spacing w:before="280" w:lineRule="auto"/>
        <w:ind w:left="720" w:hanging="360"/>
      </w:pPr>
      <w:r w:rsidDel="00000000" w:rsidR="00000000" w:rsidRPr="00000000">
        <w:rPr>
          <w:b w:val="1"/>
          <w:bCs w:val="1"/>
          <w:rtl w:val="0"/>
        </w:rPr>
        <w:t xml:space="preserve">Know Your Audience:</w:t>
      </w:r>
      <w:r w:rsidDel="00000000" w:rsidR="00000000" w:rsidRPr="00000000">
        <w:rPr>
          <w:rtl w:val="0"/>
        </w:rPr>
      </w:r>
    </w:p>
    <w:p w:rsidR="00000000" w:rsidDel="00000000" w:rsidP="00000000" w:rsidRDefault="00000000" w:rsidRPr="00000000" w14:paraId="0000001E">
      <w:pPr>
        <w:numPr>
          <w:ilvl w:val="1"/>
          <w:numId w:val="22"/>
        </w:numPr>
        <w:ind w:left="1440" w:hanging="360"/>
        <w:rPr>
          <w:sz w:val="20"/>
          <w:szCs w:val="20"/>
        </w:rPr>
      </w:pPr>
      <w:r w:rsidDel="00000000" w:rsidR="00000000" w:rsidRPr="00000000">
        <w:rPr>
          <w:rtl w:val="0"/>
        </w:rPr>
        <w:t xml:space="preserve">Identify in advance what grade(s) and class size you will have. Be prepared to present developmentally appropriate content (see notes in Slide-by-Slides).</w:t>
      </w:r>
    </w:p>
    <w:p w:rsidR="00000000" w:rsidDel="00000000" w:rsidP="00000000" w:rsidRDefault="00000000" w:rsidRPr="00000000" w14:paraId="0000001F">
      <w:pPr>
        <w:numPr>
          <w:ilvl w:val="1"/>
          <w:numId w:val="22"/>
        </w:numPr>
        <w:ind w:left="1440" w:hanging="360"/>
        <w:rPr>
          <w:sz w:val="20"/>
          <w:szCs w:val="20"/>
        </w:rPr>
      </w:pPr>
      <w:r w:rsidDel="00000000" w:rsidR="00000000" w:rsidRPr="00000000">
        <w:rPr>
          <w:rtl w:val="0"/>
        </w:rPr>
        <w:t xml:space="preserve">Get name tags or a seating chart if possible.</w:t>
      </w:r>
    </w:p>
    <w:p w:rsidR="00000000" w:rsidDel="00000000" w:rsidP="00000000" w:rsidRDefault="00000000" w:rsidRPr="00000000" w14:paraId="00000020">
      <w:pPr>
        <w:numPr>
          <w:ilvl w:val="1"/>
          <w:numId w:val="22"/>
        </w:numPr>
        <w:ind w:left="1440" w:hanging="360"/>
        <w:rPr>
          <w:sz w:val="20"/>
          <w:szCs w:val="20"/>
        </w:rPr>
      </w:pPr>
      <w:r w:rsidDel="00000000" w:rsidR="00000000" w:rsidRPr="00000000">
        <w:rPr>
          <w:rtl w:val="0"/>
        </w:rPr>
        <w:t xml:space="preserve">Learn how much the class already knows about technology or manufacturing.</w:t>
      </w:r>
    </w:p>
    <w:p w:rsidR="00000000" w:rsidDel="00000000" w:rsidP="00000000" w:rsidRDefault="00000000" w:rsidRPr="00000000" w14:paraId="00000021">
      <w:pPr>
        <w:numPr>
          <w:ilvl w:val="0"/>
          <w:numId w:val="22"/>
        </w:numPr>
        <w:ind w:left="720" w:hanging="360"/>
      </w:pPr>
      <w:r w:rsidDel="00000000" w:rsidR="00000000" w:rsidRPr="00000000">
        <w:rPr>
          <w:b w:val="1"/>
          <w:bCs w:val="1"/>
          <w:rtl w:val="0"/>
        </w:rPr>
        <w:t xml:space="preserve">Set Up Your Tech:</w:t>
      </w:r>
      <w:r w:rsidDel="00000000" w:rsidR="00000000" w:rsidRPr="00000000">
        <w:rPr>
          <w:rtl w:val="0"/>
        </w:rPr>
      </w:r>
    </w:p>
    <w:p w:rsidR="00000000" w:rsidDel="00000000" w:rsidP="00000000" w:rsidRDefault="00000000" w:rsidRPr="00000000" w14:paraId="00000022">
      <w:pPr>
        <w:numPr>
          <w:ilvl w:val="1"/>
          <w:numId w:val="22"/>
        </w:numPr>
        <w:ind w:left="1440" w:hanging="360"/>
        <w:rPr>
          <w:sz w:val="20"/>
          <w:szCs w:val="20"/>
        </w:rPr>
      </w:pPr>
      <w:r w:rsidDel="00000000" w:rsidR="00000000" w:rsidRPr="00000000">
        <w:rPr>
          <w:rtl w:val="0"/>
        </w:rPr>
        <w:t xml:space="preserve">Test your videos and links before class.</w:t>
      </w:r>
    </w:p>
    <w:p w:rsidR="00000000" w:rsidDel="00000000" w:rsidP="00000000" w:rsidRDefault="00000000" w:rsidRPr="00000000" w14:paraId="00000023">
      <w:pPr>
        <w:numPr>
          <w:ilvl w:val="1"/>
          <w:numId w:val="22"/>
        </w:numPr>
        <w:ind w:left="1440" w:hanging="360"/>
        <w:rPr>
          <w:sz w:val="20"/>
          <w:szCs w:val="20"/>
        </w:rPr>
      </w:pPr>
      <w:r w:rsidDel="00000000" w:rsidR="00000000" w:rsidRPr="00000000">
        <w:rPr>
          <w:rtl w:val="0"/>
        </w:rPr>
        <w:t xml:space="preserve">Bring sample parts or 3D-printed objects if possible.</w:t>
      </w:r>
    </w:p>
    <w:p w:rsidR="00000000" w:rsidDel="00000000" w:rsidP="00000000" w:rsidRDefault="00000000" w:rsidRPr="00000000" w14:paraId="00000024">
      <w:pPr>
        <w:numPr>
          <w:ilvl w:val="1"/>
          <w:numId w:val="22"/>
        </w:numPr>
        <w:ind w:left="1440" w:hanging="360"/>
        <w:rPr>
          <w:sz w:val="20"/>
          <w:szCs w:val="20"/>
        </w:rPr>
      </w:pPr>
      <w:r w:rsidDel="00000000" w:rsidR="00000000" w:rsidRPr="00000000">
        <w:rPr>
          <w:rtl w:val="0"/>
        </w:rPr>
        <w:t xml:space="preserve">Have QR codes printed or ready on slides.</w:t>
      </w:r>
    </w:p>
    <w:p w:rsidR="00000000" w:rsidDel="00000000" w:rsidP="00000000" w:rsidRDefault="00000000" w:rsidRPr="00000000" w14:paraId="00000025">
      <w:pPr>
        <w:numPr>
          <w:ilvl w:val="0"/>
          <w:numId w:val="22"/>
        </w:numPr>
        <w:ind w:left="720" w:hanging="360"/>
      </w:pPr>
      <w:r w:rsidDel="00000000" w:rsidR="00000000" w:rsidRPr="00000000">
        <w:rPr>
          <w:b w:val="1"/>
          <w:bCs w:val="1"/>
          <w:rtl w:val="0"/>
        </w:rPr>
        <w:t xml:space="preserve">Mindset:</w:t>
      </w:r>
      <w:r w:rsidDel="00000000" w:rsidR="00000000" w:rsidRPr="00000000">
        <w:rPr>
          <w:rtl w:val="0"/>
        </w:rPr>
        <w:br w:type="textWrapping"/>
        <w:t xml:space="preserve">You’re not teaching — you’re storytelling.</w:t>
      </w:r>
    </w:p>
    <w:p w:rsidR="00000000" w:rsidDel="00000000" w:rsidP="00000000" w:rsidRDefault="00000000" w:rsidRPr="00000000" w14:paraId="00000026">
      <w:pPr>
        <w:numPr>
          <w:ilvl w:val="1"/>
          <w:numId w:val="22"/>
        </w:numPr>
        <w:ind w:left="1440" w:hanging="360"/>
        <w:rPr>
          <w:sz w:val="20"/>
          <w:szCs w:val="20"/>
        </w:rPr>
      </w:pPr>
      <w:r w:rsidDel="00000000" w:rsidR="00000000" w:rsidRPr="00000000">
        <w:rPr>
          <w:rtl w:val="0"/>
        </w:rPr>
        <w:t xml:space="preserve">Use </w:t>
      </w:r>
      <w:r w:rsidDel="00000000" w:rsidR="00000000" w:rsidRPr="00000000">
        <w:rPr>
          <w:b w:val="1"/>
          <w:bCs w:val="1"/>
          <w:rtl w:val="0"/>
        </w:rPr>
        <w:t xml:space="preserve">energy, curiosity, and conversation.</w:t>
      </w:r>
      <w:r w:rsidDel="00000000" w:rsidR="00000000" w:rsidRPr="00000000">
        <w:rPr>
          <w:rtl w:val="0"/>
        </w:rPr>
      </w:r>
    </w:p>
    <w:p w:rsidR="00000000" w:rsidDel="00000000" w:rsidP="00000000" w:rsidRDefault="00000000" w:rsidRPr="00000000" w14:paraId="00000027">
      <w:pPr>
        <w:numPr>
          <w:ilvl w:val="1"/>
          <w:numId w:val="22"/>
        </w:numPr>
        <w:ind w:left="1440" w:hanging="360"/>
        <w:rPr>
          <w:sz w:val="20"/>
          <w:szCs w:val="20"/>
        </w:rPr>
      </w:pPr>
      <w:r w:rsidDel="00000000" w:rsidR="00000000" w:rsidRPr="00000000">
        <w:rPr>
          <w:rtl w:val="0"/>
        </w:rPr>
        <w:t xml:space="preserve">Encourage students to share what they notice or wonder.</w:t>
      </w:r>
    </w:p>
    <w:p w:rsidR="00000000" w:rsidDel="00000000" w:rsidP="00000000" w:rsidRDefault="00000000" w:rsidRPr="00000000" w14:paraId="00000028">
      <w:pPr>
        <w:numPr>
          <w:ilvl w:val="1"/>
          <w:numId w:val="22"/>
        </w:numPr>
        <w:ind w:left="1440" w:hanging="360"/>
        <w:rPr>
          <w:sz w:val="20"/>
          <w:szCs w:val="20"/>
        </w:rPr>
      </w:pPr>
      <w:r w:rsidDel="00000000" w:rsidR="00000000" w:rsidRPr="00000000">
        <w:rPr>
          <w:rtl w:val="0"/>
        </w:rPr>
        <w:t xml:space="preserve">Keep things simple — focus on </w:t>
      </w:r>
      <w:r w:rsidDel="00000000" w:rsidR="00000000" w:rsidRPr="00000000">
        <w:rPr>
          <w:b w:val="1"/>
          <w:bCs w:val="1"/>
          <w:rtl w:val="0"/>
        </w:rPr>
        <w:t xml:space="preserve">why it matters</w:t>
      </w:r>
      <w:r w:rsidDel="00000000" w:rsidR="00000000" w:rsidRPr="00000000">
        <w:rPr>
          <w:rtl w:val="0"/>
        </w:rPr>
        <w:t xml:space="preserve"> and </w:t>
      </w:r>
      <w:r w:rsidDel="00000000" w:rsidR="00000000" w:rsidRPr="00000000">
        <w:rPr>
          <w:b w:val="1"/>
          <w:bCs w:val="1"/>
          <w:rtl w:val="0"/>
        </w:rPr>
        <w:t xml:space="preserve">how it connects</w:t>
      </w:r>
      <w:r w:rsidDel="00000000" w:rsidR="00000000" w:rsidRPr="00000000">
        <w:rPr>
          <w:rtl w:val="0"/>
        </w:rPr>
        <w:t xml:space="preserve"> to their world.</w:t>
      </w:r>
    </w:p>
    <w:p w:rsidR="00000000" w:rsidDel="00000000" w:rsidP="00000000" w:rsidRDefault="00000000" w:rsidRPr="00000000" w14:paraId="00000029">
      <w:pPr>
        <w:numPr>
          <w:ilvl w:val="0"/>
          <w:numId w:val="22"/>
        </w:numPr>
        <w:ind w:left="720" w:hanging="360"/>
        <w:rPr>
          <w:b w:val="1"/>
          <w:bCs w:val="1"/>
        </w:rPr>
      </w:pPr>
      <w:r w:rsidDel="00000000" w:rsidR="00000000" w:rsidRPr="00000000">
        <w:rPr>
          <w:b w:val="1"/>
          <w:bCs w:val="1"/>
          <w:rtl w:val="0"/>
        </w:rPr>
        <w:t xml:space="preserve">Prepare:</w:t>
      </w:r>
    </w:p>
    <w:p w:rsidR="00000000" w:rsidDel="00000000" w:rsidP="00000000" w:rsidRDefault="00000000" w:rsidRPr="00000000" w14:paraId="0000002A">
      <w:pPr>
        <w:numPr>
          <w:ilvl w:val="0"/>
          <w:numId w:val="1"/>
        </w:numPr>
        <w:ind w:left="1440" w:hanging="360"/>
        <w:rPr>
          <w:b w:val="1"/>
          <w:bCs w:val="1"/>
        </w:rPr>
      </w:pPr>
      <w:r w:rsidDel="00000000" w:rsidR="00000000" w:rsidRPr="00000000">
        <w:rPr>
          <w:rtl w:val="0"/>
        </w:rPr>
        <w:t xml:space="preserve">Review the Slide Deck presentation, corresponding outline, and presentation guide before the presentation. </w:t>
      </w:r>
      <w:r w:rsidDel="00000000" w:rsidR="00000000" w:rsidRPr="00000000">
        <w:rPr>
          <w:rtl w:val="0"/>
        </w:rPr>
      </w:r>
    </w:p>
    <w:p w:rsidR="00000000" w:rsidDel="00000000" w:rsidP="00000000" w:rsidRDefault="00000000" w:rsidRPr="00000000" w14:paraId="0000002B">
      <w:pPr>
        <w:numPr>
          <w:ilvl w:val="0"/>
          <w:numId w:val="1"/>
        </w:numPr>
        <w:ind w:left="1440" w:hanging="360"/>
        <w:rPr>
          <w:b w:val="1"/>
          <w:bCs w:val="1"/>
        </w:rPr>
      </w:pPr>
      <w:r w:rsidDel="00000000" w:rsidR="00000000" w:rsidRPr="00000000">
        <w:rPr>
          <w:rtl w:val="0"/>
        </w:rPr>
        <w:t xml:space="preserve">Double check to ensure you have everything necessary to effectively deliver the presentation (technology, presentation files, demonstration materials, swag, etc.).</w:t>
      </w:r>
      <w:r w:rsidDel="00000000" w:rsidR="00000000" w:rsidRPr="00000000">
        <w:rPr>
          <w:rtl w:val="0"/>
        </w:rPr>
      </w:r>
    </w:p>
    <w:p w:rsidR="00000000" w:rsidDel="00000000" w:rsidP="00000000" w:rsidRDefault="00000000" w:rsidRPr="00000000" w14:paraId="0000002C">
      <w:pPr>
        <w:numPr>
          <w:ilvl w:val="0"/>
          <w:numId w:val="1"/>
        </w:numPr>
        <w:ind w:left="1440" w:hanging="360"/>
        <w:rPr>
          <w:b w:val="1"/>
          <w:bCs w:val="1"/>
        </w:rPr>
      </w:pPr>
      <w:r w:rsidDel="00000000" w:rsidR="00000000" w:rsidRPr="00000000">
        <w:rPr>
          <w:rtl w:val="0"/>
        </w:rPr>
        <w:t xml:space="preserve">Confirm with the school or teacher the day prior to the presentation.</w:t>
      </w:r>
      <w:r w:rsidDel="00000000" w:rsidR="00000000" w:rsidRPr="00000000">
        <w:rPr>
          <w:rtl w:val="0"/>
        </w:rPr>
      </w:r>
    </w:p>
    <w:p w:rsidR="00000000" w:rsidDel="00000000" w:rsidP="00000000" w:rsidRDefault="00000000" w:rsidRPr="00000000" w14:paraId="0000002D">
      <w:pPr>
        <w:numPr>
          <w:ilvl w:val="0"/>
          <w:numId w:val="1"/>
        </w:numPr>
        <w:spacing w:after="280" w:lineRule="auto"/>
        <w:ind w:left="1440" w:hanging="360"/>
        <w:rPr>
          <w:b w:val="1"/>
          <w:bCs w:val="1"/>
        </w:rPr>
      </w:pPr>
      <w:r w:rsidDel="00000000" w:rsidR="00000000" w:rsidRPr="00000000">
        <w:rPr>
          <w:rtl w:val="0"/>
        </w:rPr>
        <w:t xml:space="preserve">Practice transitions to ensure a smooth delivery.</w:t>
      </w:r>
      <w:r w:rsidDel="00000000" w:rsidR="00000000" w:rsidRPr="00000000">
        <w:rPr>
          <w:rtl w:val="0"/>
        </w:rPr>
      </w:r>
    </w:p>
    <w:p w:rsidR="00000000" w:rsidDel="00000000" w:rsidP="00000000" w:rsidRDefault="00000000" w:rsidRPr="00000000" w14:paraId="0000002E">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F">
      <w:pPr>
        <w:spacing w:after="280" w:before="280" w:lineRule="auto"/>
        <w:rPr>
          <w:b w:val="1"/>
          <w:bCs w:val="1"/>
        </w:rPr>
      </w:pPr>
      <w:r w:rsidDel="00000000" w:rsidR="00000000" w:rsidRPr="00000000">
        <w:rPr>
          <w:b w:val="1"/>
          <w:bCs w:val="1"/>
          <w:rtl w:val="0"/>
        </w:rPr>
        <w:t xml:space="preserve">SLIDE-BY-SLIDE PRESENTER GUIDE</w:t>
      </w:r>
    </w:p>
    <w:p w:rsidR="00000000" w:rsidDel="00000000" w:rsidP="00000000" w:rsidRDefault="00000000" w:rsidRPr="00000000" w14:paraId="00000030">
      <w:pPr>
        <w:spacing w:after="280" w:before="280" w:lineRule="auto"/>
        <w:rPr>
          <w:b w:val="1"/>
          <w:b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1">
      <w:pPr>
        <w:spacing w:after="280" w:before="280" w:lineRule="auto"/>
        <w:rPr>
          <w:b w:val="1"/>
          <w:bCs w:val="1"/>
        </w:rPr>
      </w:pPr>
      <w:r w:rsidDel="00000000" w:rsidR="00000000" w:rsidRPr="00000000">
        <w:rPr>
          <w:rFonts w:ascii="Calibri" w:cs="Calibri" w:eastAsia="Calibri" w:hAnsi="Calibri"/>
          <w:b w:val="1"/>
          <w:bCs w:val="1"/>
          <w:rtl w:val="0"/>
        </w:rPr>
        <w:t xml:space="preserve">Slide 1</w:t>
      </w:r>
      <w:r w:rsidDel="00000000" w:rsidR="00000000" w:rsidRPr="00000000">
        <w:rPr>
          <w:b w:val="1"/>
          <w:bCs w:val="1"/>
          <w:rtl w:val="0"/>
        </w:rPr>
        <w:t xml:space="preserve"> - Title Slide:</w:t>
      </w:r>
      <w:r w:rsidDel="00000000" w:rsidR="00000000" w:rsidRPr="00000000">
        <w:rPr>
          <w:rFonts w:ascii="Calibri" w:cs="Calibri" w:eastAsia="Calibri" w:hAnsi="Calibri"/>
          <w:b w:val="1"/>
          <w:bCs w:val="1"/>
          <w:rtl w:val="0"/>
        </w:rPr>
        <w:t xml:space="preserve"> </w:t>
      </w:r>
      <w:r w:rsidDel="00000000" w:rsidR="00000000" w:rsidRPr="00000000">
        <w:rPr>
          <w:b w:val="1"/>
          <w:bCs w:val="1"/>
          <w:rtl w:val="0"/>
        </w:rPr>
        <w:t xml:space="preserve">The Future Is Built Here: Advance Manufacturing Careers Powering the World</w:t>
      </w:r>
    </w:p>
    <w:p w:rsidR="00000000" w:rsidDel="00000000" w:rsidP="00000000" w:rsidRDefault="00000000" w:rsidRPr="00000000" w14:paraId="00000032">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Capture attention and connect technology with everyday life.</w:t>
      </w:r>
    </w:p>
    <w:p w:rsidR="00000000" w:rsidDel="00000000" w:rsidP="00000000" w:rsidRDefault="00000000" w:rsidRPr="00000000" w14:paraId="00000033">
      <w:pPr>
        <w:spacing w:after="280" w:before="28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Speaker Notes:</w:t>
      </w:r>
      <w:r w:rsidDel="00000000" w:rsidR="00000000" w:rsidRPr="00000000">
        <w:rPr>
          <w:rFonts w:ascii="Calibri" w:cs="Calibri" w:eastAsia="Calibri" w:hAnsi="Calibri"/>
          <w:rtl w:val="0"/>
        </w:rPr>
        <w:br w:type="textWrapping"/>
        <w:t xml:space="preserve">Welcome students enthusiastically. Say, “If you like science, solving problems, or technology—you already belong in advanced manufacturing!”</w:t>
      </w:r>
    </w:p>
    <w:p w:rsidR="00000000" w:rsidDel="00000000" w:rsidP="00000000" w:rsidRDefault="00000000" w:rsidRPr="00000000" w14:paraId="00000034">
      <w:pPr>
        <w:spacing w:after="280" w:before="28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Icebreaker:</w:t>
      </w:r>
      <w:r w:rsidDel="00000000" w:rsidR="00000000" w:rsidRPr="00000000">
        <w:rPr>
          <w:rFonts w:ascii="Calibri" w:cs="Calibri" w:eastAsia="Calibri" w:hAnsi="Calibri"/>
          <w:rtl w:val="0"/>
        </w:rPr>
        <w:br w:type="textWrapping"/>
        <w:t xml:space="preserve">Ask: “What’s something you use every day that someone had to </w:t>
      </w:r>
      <w:r w:rsidDel="00000000" w:rsidR="00000000" w:rsidRPr="00000000">
        <w:rPr>
          <w:rFonts w:ascii="Calibri" w:cs="Calibri" w:eastAsia="Calibri" w:hAnsi="Calibri"/>
          <w:i w:val="1"/>
          <w:iCs w:val="1"/>
          <w:rtl w:val="0"/>
        </w:rPr>
        <w:t xml:space="preserve">make</w:t>
      </w:r>
      <w:r w:rsidDel="00000000" w:rsidR="00000000" w:rsidRPr="00000000">
        <w:rPr>
          <w:rFonts w:ascii="Calibri" w:cs="Calibri" w:eastAsia="Calibri" w:hAnsi="Calibri"/>
          <w:rtl w:val="0"/>
        </w:rPr>
        <w:t xml:space="preserve"> before you could use it?”  </w:t>
      </w:r>
      <w:r w:rsidDel="00000000" w:rsidR="00000000" w:rsidRPr="00000000">
        <w:rPr>
          <w:rtl w:val="0"/>
        </w:rPr>
        <w:t xml:space="preserve">Optional Icebreaker: “Name something in your life that someone had to </w:t>
      </w:r>
      <w:r w:rsidDel="00000000" w:rsidR="00000000" w:rsidRPr="00000000">
        <w:rPr>
          <w:i w:val="1"/>
          <w:iCs w:val="1"/>
          <w:rtl w:val="0"/>
        </w:rPr>
        <w:t xml:space="preserve">make</w:t>
      </w:r>
      <w:r w:rsidDel="00000000" w:rsidR="00000000" w:rsidRPr="00000000">
        <w:rPr>
          <w:rtl w:val="0"/>
        </w:rPr>
        <w:t xml:space="preserve"> before you could use it.”</w:t>
      </w:r>
      <w:r w:rsidDel="00000000" w:rsidR="00000000" w:rsidRPr="00000000">
        <w:rPr>
          <w:rtl w:val="0"/>
        </w:rPr>
      </w:r>
    </w:p>
    <w:p w:rsidR="00000000" w:rsidDel="00000000" w:rsidP="00000000" w:rsidRDefault="00000000" w:rsidRPr="00000000" w14:paraId="00000035">
      <w:pPr>
        <w:spacing w:after="280" w:before="280" w:lineRule="auto"/>
        <w:rPr/>
      </w:pPr>
      <w:r w:rsidDel="00000000" w:rsidR="00000000" w:rsidRPr="00000000">
        <w:rPr>
          <w:rFonts w:ascii="REM" w:cs="REM" w:eastAsia="REM" w:hAnsi="REM"/>
          <w:rtl w:val="0"/>
        </w:rPr>
        <w:t xml:space="preserve">💡</w:t>
      </w:r>
      <w:r w:rsidDel="00000000" w:rsidR="00000000" w:rsidRPr="00000000">
        <w:rPr>
          <w:b w:val="1"/>
          <w:bCs w:val="1"/>
          <w:rtl w:val="0"/>
        </w:rPr>
        <w:t xml:space="preserve"> </w:t>
      </w:r>
      <w:r w:rsidDel="00000000" w:rsidR="00000000" w:rsidRPr="00000000">
        <w:rPr>
          <w:rFonts w:ascii="Calibri" w:cs="Calibri" w:eastAsia="Calibri" w:hAnsi="Calibri"/>
          <w:b w:val="1"/>
          <w:bCs w:val="1"/>
          <w:rtl w:val="0"/>
        </w:rPr>
        <w:t xml:space="preserve">Pro Tips:</w:t>
      </w:r>
      <w:r w:rsidDel="00000000" w:rsidR="00000000" w:rsidRPr="00000000">
        <w:rPr>
          <w:rFonts w:ascii="Calibri" w:cs="Calibri" w:eastAsia="Calibri" w:hAnsi="Calibri"/>
          <w:rtl w:val="0"/>
        </w:rPr>
        <w:t xml:space="preserve"> Let students call out answers (phones, sneakers, bikes). Use humor and energy to set the tone.</w:t>
      </w:r>
      <w:r w:rsidDel="00000000" w:rsidR="00000000" w:rsidRPr="00000000">
        <w:rPr>
          <w:rtl w:val="0"/>
        </w:rPr>
      </w:r>
    </w:p>
    <w:p w:rsidR="00000000" w:rsidDel="00000000" w:rsidP="00000000" w:rsidRDefault="00000000" w:rsidRPr="00000000" w14:paraId="00000036">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7">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2 – </w:t>
      </w:r>
      <w:r w:rsidDel="00000000" w:rsidR="00000000" w:rsidRPr="00000000">
        <w:rPr>
          <w:b w:val="1"/>
          <w:bCs w:val="1"/>
          <w:rtl w:val="0"/>
        </w:rPr>
        <w:t xml:space="preserve">Why Consider a Career in</w:t>
      </w:r>
      <w:r w:rsidDel="00000000" w:rsidR="00000000" w:rsidRPr="00000000">
        <w:rPr>
          <w:rFonts w:ascii="Calibri" w:cs="Calibri" w:eastAsia="Calibri" w:hAnsi="Calibri"/>
          <w:b w:val="1"/>
          <w:bCs w:val="1"/>
          <w:rtl w:val="0"/>
        </w:rPr>
        <w:t xml:space="preserve"> Advanced Manufacturing?</w:t>
      </w:r>
    </w:p>
    <w:p w:rsidR="00000000" w:rsidDel="00000000" w:rsidP="00000000" w:rsidRDefault="00000000" w:rsidRPr="00000000" w14:paraId="00000038">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Review by defining and differentiating from traditional manufacturing.</w:t>
      </w:r>
    </w:p>
    <w:p w:rsidR="00000000" w:rsidDel="00000000" w:rsidP="00000000" w:rsidRDefault="00000000" w:rsidRPr="00000000" w14:paraId="00000039">
      <w:pPr>
        <w:spacing w:after="280" w:before="28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b w:val="1"/>
          <w:bCs w:val="1"/>
          <w:rtl w:val="0"/>
        </w:rPr>
        <w:t xml:space="preserve">Speaker Notes</w:t>
      </w:r>
      <w:r w:rsidDel="00000000" w:rsidR="00000000" w:rsidRPr="00000000">
        <w:rPr>
          <w:rFonts w:ascii="Calibri" w:cs="Calibri" w:eastAsia="Calibri" w:hAnsi="Calibri"/>
          <w:b w:val="1"/>
          <w:bCs w:val="1"/>
          <w:rtl w:val="0"/>
        </w:rPr>
        <w:t xml:space="preserve">:</w:t>
      </w:r>
      <w:r w:rsidDel="00000000" w:rsidR="00000000" w:rsidRPr="00000000">
        <w:rPr>
          <w:rtl w:val="0"/>
        </w:rPr>
      </w:r>
    </w:p>
    <w:p w:rsidR="00000000" w:rsidDel="00000000" w:rsidP="00000000" w:rsidRDefault="00000000" w:rsidRPr="00000000" w14:paraId="0000003A">
      <w:pPr>
        <w:numPr>
          <w:ilvl w:val="0"/>
          <w:numId w:val="13"/>
        </w:numPr>
        <w:spacing w:after="280" w:before="280" w:lineRule="auto"/>
        <w:ind w:left="720" w:hanging="360"/>
        <w:rPr>
          <w:rFonts w:ascii="Calibri" w:cs="Calibri" w:eastAsia="Calibri" w:hAnsi="Calibri"/>
        </w:rPr>
      </w:pPr>
      <w:r w:rsidDel="00000000" w:rsidR="00000000" w:rsidRPr="00000000">
        <w:rPr>
          <w:rFonts w:ascii="Calibri" w:cs="Calibri" w:eastAsia="Calibri" w:hAnsi="Calibri"/>
          <w:rtl w:val="0"/>
        </w:rPr>
        <w:t xml:space="preserve">Review differences between traditional and advanced manufacturing from Presentation #1. </w:t>
      </w:r>
    </w:p>
    <w:p w:rsidR="00000000" w:rsidDel="00000000" w:rsidP="00000000" w:rsidRDefault="00000000" w:rsidRPr="00000000" w14:paraId="0000003B">
      <w:pPr>
        <w:spacing w:after="280" w:before="280" w:lineRule="auto"/>
        <w:ind w:left="720" w:firstLine="0"/>
        <w:rPr/>
      </w:pPr>
      <w:r w:rsidDel="00000000" w:rsidR="00000000" w:rsidRPr="00000000">
        <w:rPr>
          <w:rtl w:val="0"/>
        </w:rPr>
        <w:t xml:space="preserve">Discussion: “Manufacturing from long ago vs today’s advanced manufacturing is very different. The use of technology and precision engineering in design and production far exceeded limitations of the past.” </w:t>
      </w:r>
      <w:r w:rsidDel="00000000" w:rsidR="00000000" w:rsidRPr="00000000">
        <w:rPr>
          <w:i w:val="1"/>
          <w:iCs w:val="1"/>
          <w:rtl w:val="0"/>
        </w:rPr>
        <w:t xml:space="preserve">Note: This is a review from Presentation #1.</w:t>
      </w:r>
      <w:r w:rsidDel="00000000" w:rsidR="00000000" w:rsidRPr="00000000">
        <w:rPr>
          <w:rtl w:val="0"/>
        </w:rPr>
      </w:r>
    </w:p>
    <w:p w:rsidR="00000000" w:rsidDel="00000000" w:rsidP="00000000" w:rsidRDefault="00000000" w:rsidRPr="00000000" w14:paraId="0000003C">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280" w:line="240" w:lineRule="auto"/>
        <w:ind w:left="144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141414"/>
          <w:sz w:val="24"/>
          <w:szCs w:val="24"/>
          <w:u w:val="none"/>
          <w:shd w:fill="auto" w:val="clear"/>
          <w:vertAlign w:val="baseline"/>
          <w:rtl w:val="0"/>
        </w:rPr>
        <w:t xml:space="preserve">Technology Use</w:t>
      </w:r>
      <w:r w:rsidDel="00000000" w:rsidR="00000000" w:rsidRPr="00000000">
        <w:rPr>
          <w:rFonts w:ascii="Calibri" w:cs="Calibri" w:eastAsia="Calibri" w:hAnsi="Calibri"/>
          <w:b w:val="0"/>
          <w:bCs w:val="0"/>
          <w:i w:val="0"/>
          <w:iCs w:val="0"/>
          <w:smallCaps w:val="0"/>
          <w:strike w:val="0"/>
          <w:color w:val="141414"/>
          <w:sz w:val="24"/>
          <w:szCs w:val="24"/>
          <w:u w:val="none"/>
          <w:shd w:fill="auto" w:val="clear"/>
          <w:vertAlign w:val="baseline"/>
          <w:rtl w:val="0"/>
        </w:rPr>
        <w:t xml:space="preserve">: Traditional manufacturing relies on manual processes, while advanced manufacturing incorporates automation and digital technologies.</w:t>
      </w:r>
      <w:r w:rsidDel="00000000" w:rsidR="00000000" w:rsidRPr="00000000">
        <w:rPr>
          <w:rtl w:val="0"/>
        </w:rPr>
      </w:r>
    </w:p>
    <w:p w:rsidR="00000000" w:rsidDel="00000000" w:rsidP="00000000" w:rsidRDefault="00000000" w:rsidRPr="00000000" w14:paraId="0000003D">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141414"/>
          <w:sz w:val="24"/>
          <w:szCs w:val="24"/>
          <w:u w:val="none"/>
          <w:shd w:fill="auto" w:val="clear"/>
          <w:vertAlign w:val="baseline"/>
          <w:rtl w:val="0"/>
        </w:rPr>
        <w:t xml:space="preserve">Production Speed</w:t>
      </w:r>
      <w:r w:rsidDel="00000000" w:rsidR="00000000" w:rsidRPr="00000000">
        <w:rPr>
          <w:rFonts w:ascii="Calibri" w:cs="Calibri" w:eastAsia="Calibri" w:hAnsi="Calibri"/>
          <w:b w:val="0"/>
          <w:bCs w:val="0"/>
          <w:i w:val="0"/>
          <w:iCs w:val="0"/>
          <w:smallCaps w:val="0"/>
          <w:strike w:val="0"/>
          <w:color w:val="141414"/>
          <w:sz w:val="24"/>
          <w:szCs w:val="24"/>
          <w:u w:val="none"/>
          <w:shd w:fill="auto" w:val="clear"/>
          <w:vertAlign w:val="baseline"/>
          <w:rtl w:val="0"/>
        </w:rPr>
        <w:t xml:space="preserve">: Advanced manufacturing typically offers faster production times due to streamlined processes and robotics.</w:t>
      </w:r>
      <w:r w:rsidDel="00000000" w:rsidR="00000000" w:rsidRPr="00000000">
        <w:rPr>
          <w:rtl w:val="0"/>
        </w:rPr>
      </w:r>
    </w:p>
    <w:p w:rsidR="00000000" w:rsidDel="00000000" w:rsidP="00000000" w:rsidRDefault="00000000" w:rsidRPr="00000000" w14:paraId="0000003E">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141414"/>
          <w:sz w:val="24"/>
          <w:szCs w:val="24"/>
          <w:u w:val="none"/>
          <w:shd w:fill="auto" w:val="clear"/>
          <w:vertAlign w:val="baseline"/>
          <w:rtl w:val="0"/>
        </w:rPr>
        <w:t xml:space="preserve">Customization</w:t>
      </w:r>
      <w:r w:rsidDel="00000000" w:rsidR="00000000" w:rsidRPr="00000000">
        <w:rPr>
          <w:rFonts w:ascii="Calibri" w:cs="Calibri" w:eastAsia="Calibri" w:hAnsi="Calibri"/>
          <w:b w:val="0"/>
          <w:bCs w:val="0"/>
          <w:i w:val="0"/>
          <w:iCs w:val="0"/>
          <w:smallCaps w:val="0"/>
          <w:strike w:val="0"/>
          <w:color w:val="141414"/>
          <w:sz w:val="24"/>
          <w:szCs w:val="24"/>
          <w:u w:val="none"/>
          <w:shd w:fill="auto" w:val="clear"/>
          <w:vertAlign w:val="baseline"/>
          <w:rtl w:val="0"/>
        </w:rPr>
        <w:t xml:space="preserve">: Advanced manufacturing allows for greater customization and flexibility in production compared to traditional methods.</w:t>
      </w:r>
      <w:r w:rsidDel="00000000" w:rsidR="00000000" w:rsidRPr="00000000">
        <w:rPr>
          <w:rtl w:val="0"/>
        </w:rPr>
      </w:r>
    </w:p>
    <w:p w:rsidR="00000000" w:rsidDel="00000000" w:rsidP="00000000" w:rsidRDefault="00000000" w:rsidRPr="00000000" w14:paraId="0000003F">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141414"/>
          <w:sz w:val="24"/>
          <w:szCs w:val="24"/>
          <w:u w:val="none"/>
          <w:shd w:fill="auto" w:val="clear"/>
          <w:vertAlign w:val="baseline"/>
          <w:rtl w:val="0"/>
        </w:rPr>
        <w:t xml:space="preserve">Quality Control</w:t>
      </w:r>
      <w:r w:rsidDel="00000000" w:rsidR="00000000" w:rsidRPr="00000000">
        <w:rPr>
          <w:rFonts w:ascii="Calibri" w:cs="Calibri" w:eastAsia="Calibri" w:hAnsi="Calibri"/>
          <w:b w:val="0"/>
          <w:bCs w:val="0"/>
          <w:i w:val="0"/>
          <w:iCs w:val="0"/>
          <w:smallCaps w:val="0"/>
          <w:strike w:val="0"/>
          <w:color w:val="141414"/>
          <w:sz w:val="24"/>
          <w:szCs w:val="24"/>
          <w:u w:val="none"/>
          <w:shd w:fill="auto" w:val="clear"/>
          <w:vertAlign w:val="baseline"/>
          <w:rtl w:val="0"/>
        </w:rPr>
        <w:t xml:space="preserve">: Advanced techniques utilize real-time data and analytics for improved quality control, unlike traditional methods.</w:t>
      </w:r>
      <w:r w:rsidDel="00000000" w:rsidR="00000000" w:rsidRPr="00000000">
        <w:rPr>
          <w:rtl w:val="0"/>
        </w:rPr>
      </w:r>
    </w:p>
    <w:p w:rsidR="00000000" w:rsidDel="00000000" w:rsidP="00000000" w:rsidRDefault="00000000" w:rsidRPr="00000000" w14:paraId="00000040">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141414"/>
          <w:sz w:val="24"/>
          <w:szCs w:val="24"/>
          <w:u w:val="none"/>
          <w:shd w:fill="auto" w:val="clear"/>
          <w:vertAlign w:val="baseline"/>
          <w:rtl w:val="0"/>
        </w:rPr>
        <w:t xml:space="preserve">Resource Efficiency</w:t>
      </w:r>
      <w:r w:rsidDel="00000000" w:rsidR="00000000" w:rsidRPr="00000000">
        <w:rPr>
          <w:rFonts w:ascii="Calibri" w:cs="Calibri" w:eastAsia="Calibri" w:hAnsi="Calibri"/>
          <w:b w:val="0"/>
          <w:bCs w:val="0"/>
          <w:i w:val="0"/>
          <w:iCs w:val="0"/>
          <w:smallCaps w:val="0"/>
          <w:strike w:val="0"/>
          <w:color w:val="141414"/>
          <w:sz w:val="24"/>
          <w:szCs w:val="24"/>
          <w:u w:val="none"/>
          <w:shd w:fill="auto" w:val="clear"/>
          <w:vertAlign w:val="baseline"/>
          <w:rtl w:val="0"/>
        </w:rPr>
        <w:t xml:space="preserve">: Advanced manufacturing often uses resources more efficiently, reducing waste and energy consumption.</w:t>
      </w:r>
      <w:r w:rsidDel="00000000" w:rsidR="00000000" w:rsidRPr="00000000">
        <w:rPr>
          <w:rtl w:val="0"/>
        </w:rPr>
      </w:r>
    </w:p>
    <w:p w:rsidR="00000000" w:rsidDel="00000000" w:rsidP="00000000" w:rsidRDefault="00000000" w:rsidRPr="00000000" w14:paraId="00000041">
      <w:pPr>
        <w:keepNext w:val="0"/>
        <w:keepLines w:val="0"/>
        <w:pageBreakBefore w:val="0"/>
        <w:widowControl w:val="1"/>
        <w:numPr>
          <w:ilvl w:val="1"/>
          <w:numId w:val="13"/>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141414"/>
          <w:sz w:val="24"/>
          <w:szCs w:val="24"/>
          <w:u w:val="none"/>
          <w:shd w:fill="auto" w:val="clear"/>
          <w:vertAlign w:val="baseline"/>
          <w:rtl w:val="0"/>
        </w:rPr>
        <w:t xml:space="preserve">Workforce Skills</w:t>
      </w:r>
      <w:r w:rsidDel="00000000" w:rsidR="00000000" w:rsidRPr="00000000">
        <w:rPr>
          <w:rFonts w:ascii="Calibri" w:cs="Calibri" w:eastAsia="Calibri" w:hAnsi="Calibri"/>
          <w:b w:val="0"/>
          <w:bCs w:val="0"/>
          <w:i w:val="0"/>
          <w:iCs w:val="0"/>
          <w:smallCaps w:val="0"/>
          <w:strike w:val="0"/>
          <w:color w:val="141414"/>
          <w:sz w:val="24"/>
          <w:szCs w:val="24"/>
          <w:u w:val="none"/>
          <w:shd w:fill="auto" w:val="clear"/>
          <w:vertAlign w:val="baseline"/>
          <w:rtl w:val="0"/>
        </w:rPr>
        <w:t xml:space="preserve">: Traditional manufacturing requires less specialized skills, while advanced manufacturing demands a more skilled workforce proficient in technology.</w:t>
      </w:r>
      <w:r w:rsidDel="00000000" w:rsidR="00000000" w:rsidRPr="00000000">
        <w:rPr>
          <w:rtl w:val="0"/>
        </w:rPr>
      </w:r>
    </w:p>
    <w:p w:rsidR="00000000" w:rsidDel="00000000" w:rsidP="00000000" w:rsidRDefault="00000000" w:rsidRPr="00000000" w14:paraId="00000042">
      <w:pPr>
        <w:numPr>
          <w:ilvl w:val="0"/>
          <w:numId w:val="13"/>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Compare old vs. new manufacturing using examples (e.g., 1950s factory vs. robotics cell today).</w:t>
      </w:r>
    </w:p>
    <w:p w:rsidR="00000000" w:rsidDel="00000000" w:rsidP="00000000" w:rsidRDefault="00000000" w:rsidRPr="00000000" w14:paraId="00000043">
      <w:pPr>
        <w:numPr>
          <w:ilvl w:val="0"/>
          <w:numId w:val="13"/>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Combines robotics, chemistry, biotechnology, and data.</w:t>
      </w:r>
    </w:p>
    <w:p w:rsidR="00000000" w:rsidDel="00000000" w:rsidP="00000000" w:rsidRDefault="00000000" w:rsidRPr="00000000" w14:paraId="00000044">
      <w:pPr>
        <w:numPr>
          <w:ilvl w:val="0"/>
          <w:numId w:val="13"/>
        </w:numPr>
        <w:spacing w:after="28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Emphasizes </w:t>
      </w:r>
      <w:r w:rsidDel="00000000" w:rsidR="00000000" w:rsidRPr="00000000">
        <w:rPr>
          <w:rFonts w:ascii="Calibri" w:cs="Calibri" w:eastAsia="Calibri" w:hAnsi="Calibri"/>
          <w:i w:val="1"/>
          <w:iCs w:val="1"/>
          <w:rtl w:val="0"/>
        </w:rPr>
        <w:t xml:space="preserve">innovation, sustainability,</w:t>
      </w:r>
      <w:r w:rsidDel="00000000" w:rsidR="00000000" w:rsidRPr="00000000">
        <w:rPr>
          <w:rFonts w:ascii="Calibri" w:cs="Calibri" w:eastAsia="Calibri" w:hAnsi="Calibri"/>
          <w:rtl w:val="0"/>
        </w:rPr>
        <w:t xml:space="preserve"> and </w:t>
      </w:r>
      <w:r w:rsidDel="00000000" w:rsidR="00000000" w:rsidRPr="00000000">
        <w:rPr>
          <w:rFonts w:ascii="Calibri" w:cs="Calibri" w:eastAsia="Calibri" w:hAnsi="Calibri"/>
          <w:i w:val="1"/>
          <w:iCs w:val="1"/>
          <w:rtl w:val="0"/>
        </w:rPr>
        <w:t xml:space="preserve">clean tech.</w:t>
      </w:r>
      <w:r w:rsidDel="00000000" w:rsidR="00000000" w:rsidRPr="00000000">
        <w:rPr>
          <w:rtl w:val="0"/>
        </w:rPr>
      </w:r>
    </w:p>
    <w:p w:rsidR="00000000" w:rsidDel="00000000" w:rsidP="00000000" w:rsidRDefault="00000000" w:rsidRPr="00000000" w14:paraId="00000045">
      <w:pPr>
        <w:spacing w:after="280" w:before="28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Engagement:</w:t>
      </w:r>
      <w:r w:rsidDel="00000000" w:rsidR="00000000" w:rsidRPr="00000000">
        <w:rPr>
          <w:rFonts w:ascii="Calibri" w:cs="Calibri" w:eastAsia="Calibri" w:hAnsi="Calibri"/>
          <w:rtl w:val="0"/>
        </w:rPr>
        <w:br w:type="textWrapping"/>
        <w:t xml:space="preserve">Ask: “What’s the coolest piece of tech you’ve seen lately? Someone made that!”</w:t>
      </w:r>
    </w:p>
    <w:p w:rsidR="00000000" w:rsidDel="00000000" w:rsidP="00000000" w:rsidRDefault="00000000" w:rsidRPr="00000000" w14:paraId="00000046">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Activity Option:</w:t>
      </w:r>
      <w:r w:rsidDel="00000000" w:rsidR="00000000" w:rsidRPr="00000000">
        <w:rPr>
          <w:rFonts w:ascii="Calibri" w:cs="Calibri" w:eastAsia="Calibri" w:hAnsi="Calibri"/>
          <w:rtl w:val="0"/>
        </w:rPr>
        <w:br w:type="textWrapping"/>
        <w:t xml:space="preserve">Show two images (old vs. modern factory). Ask: “What’s different?” Have them identify automation, cleanliness, and use of computers.</w:t>
      </w:r>
    </w:p>
    <w:p w:rsidR="00000000" w:rsidDel="00000000" w:rsidP="00000000" w:rsidRDefault="00000000" w:rsidRPr="00000000" w14:paraId="00000047">
      <w:pPr>
        <w:spacing w:after="280" w:before="280" w:lineRule="auto"/>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 Pro Tips:</w:t>
      </w:r>
      <w:r w:rsidDel="00000000" w:rsidR="00000000" w:rsidRPr="00000000">
        <w:rPr>
          <w:rFonts w:ascii="Calibri" w:cs="Calibri" w:eastAsia="Calibri" w:hAnsi="Calibri"/>
          <w:rtl w:val="0"/>
        </w:rPr>
        <w:t xml:space="preserve"> Use call-and-response to keep energy up. Use short pauses for questions.</w:t>
      </w:r>
    </w:p>
    <w:p w:rsidR="00000000" w:rsidDel="00000000" w:rsidP="00000000" w:rsidRDefault="00000000" w:rsidRPr="00000000" w14:paraId="00000048">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9">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3 – </w:t>
      </w:r>
      <w:r w:rsidDel="00000000" w:rsidR="00000000" w:rsidRPr="00000000">
        <w:rPr>
          <w:b w:val="1"/>
          <w:bCs w:val="1"/>
          <w:rtl w:val="0"/>
        </w:rPr>
        <w:t xml:space="preserve">On-ramps to Sustainable Employment</w:t>
      </w:r>
      <w:r w:rsidDel="00000000" w:rsidR="00000000" w:rsidRPr="00000000">
        <w:rPr>
          <w:rtl w:val="0"/>
        </w:rPr>
      </w:r>
    </w:p>
    <w:p w:rsidR="00000000" w:rsidDel="00000000" w:rsidP="00000000" w:rsidRDefault="00000000" w:rsidRPr="00000000" w14:paraId="0000004A">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Connect manufacturing to real-world impact.</w:t>
      </w:r>
    </w:p>
    <w:p w:rsidR="00000000" w:rsidDel="00000000" w:rsidP="00000000" w:rsidRDefault="00000000" w:rsidRPr="00000000" w14:paraId="0000004B">
      <w:pPr>
        <w:spacing w:after="280" w:before="28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w:t>
      </w:r>
      <w:r w:rsidDel="00000000" w:rsidR="00000000" w:rsidRPr="00000000">
        <w:rPr>
          <w:b w:val="1"/>
          <w:bCs w:val="1"/>
          <w:rtl w:val="0"/>
        </w:rPr>
        <w:t xml:space="preserve">Speaker Note</w:t>
      </w:r>
      <w:r w:rsidDel="00000000" w:rsidR="00000000" w:rsidRPr="00000000">
        <w:rPr>
          <w:rFonts w:ascii="Calibri" w:cs="Calibri" w:eastAsia="Calibri" w:hAnsi="Calibri"/>
          <w:b w:val="1"/>
          <w:bCs w:val="1"/>
          <w:rtl w:val="0"/>
        </w:rPr>
        <w:t xml:space="preserve">s:</w:t>
      </w:r>
      <w:r w:rsidDel="00000000" w:rsidR="00000000" w:rsidRPr="00000000">
        <w:rPr>
          <w:rtl w:val="0"/>
        </w:rPr>
      </w:r>
    </w:p>
    <w:p w:rsidR="00000000" w:rsidDel="00000000" w:rsidP="00000000" w:rsidRDefault="00000000" w:rsidRPr="00000000" w14:paraId="0000004C">
      <w:pPr>
        <w:numPr>
          <w:ilvl w:val="0"/>
          <w:numId w:val="15"/>
        </w:numPr>
        <w:spacing w:after="0" w:before="280" w:lineRule="auto"/>
        <w:ind w:left="720" w:hanging="360"/>
        <w:rPr>
          <w:rFonts w:ascii="Calibri" w:cs="Calibri" w:eastAsia="Calibri" w:hAnsi="Calibri"/>
        </w:rPr>
      </w:pPr>
      <w:r w:rsidDel="00000000" w:rsidR="00000000" w:rsidRPr="00000000">
        <w:rPr>
          <w:rFonts w:ascii="Calibri" w:cs="Calibri" w:eastAsia="Calibri" w:hAnsi="Calibri"/>
          <w:rtl w:val="0"/>
        </w:rPr>
        <w:t xml:space="preserve">Advanced manufacturing powers </w:t>
      </w:r>
      <w:r w:rsidDel="00000000" w:rsidR="00000000" w:rsidRPr="00000000">
        <w:rPr>
          <w:rFonts w:ascii="Calibri" w:cs="Calibri" w:eastAsia="Calibri" w:hAnsi="Calibri"/>
          <w:b w:val="1"/>
          <w:bCs w:val="1"/>
          <w:rtl w:val="0"/>
        </w:rPr>
        <w:t xml:space="preserve">medicine, energy, transportation, defense, and sustainability</w:t>
      </w:r>
      <w:r w:rsidDel="00000000" w:rsidR="00000000" w:rsidRPr="00000000">
        <w:rPr>
          <w:rFonts w:ascii="Calibri" w:cs="Calibri" w:eastAsia="Calibri" w:hAnsi="Calibri"/>
          <w:rtl w:val="0"/>
        </w:rPr>
        <w:t xml:space="preserve">.</w:t>
      </w:r>
    </w:p>
    <w:p w:rsidR="00000000" w:rsidDel="00000000" w:rsidP="00000000" w:rsidRDefault="00000000" w:rsidRPr="00000000" w14:paraId="0000004D">
      <w:pPr>
        <w:numPr>
          <w:ilvl w:val="0"/>
          <w:numId w:val="15"/>
        </w:numPr>
        <w:spacing w:after="28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Great careers with </w:t>
      </w:r>
      <w:r w:rsidDel="00000000" w:rsidR="00000000" w:rsidRPr="00000000">
        <w:rPr>
          <w:rFonts w:ascii="Calibri" w:cs="Calibri" w:eastAsia="Calibri" w:hAnsi="Calibri"/>
          <w:i w:val="1"/>
          <w:iCs w:val="1"/>
          <w:rtl w:val="0"/>
        </w:rPr>
        <w:t xml:space="preserve">purpose and innovation</w:t>
      </w:r>
      <w:r w:rsidDel="00000000" w:rsidR="00000000" w:rsidRPr="00000000">
        <w:rPr>
          <w:rFonts w:ascii="Calibri" w:cs="Calibri" w:eastAsia="Calibri" w:hAnsi="Calibri"/>
          <w:rtl w:val="0"/>
        </w:rPr>
        <w:t xml:space="preserve">.</w:t>
      </w:r>
    </w:p>
    <w:p w:rsidR="00000000" w:rsidDel="00000000" w:rsidP="00000000" w:rsidRDefault="00000000" w:rsidRPr="00000000" w14:paraId="0000004E">
      <w:pPr>
        <w:spacing w:after="280" w:before="28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Engagement:</w:t>
      </w:r>
      <w:r w:rsidDel="00000000" w:rsidR="00000000" w:rsidRPr="00000000">
        <w:rPr>
          <w:rFonts w:ascii="Calibri" w:cs="Calibri" w:eastAsia="Calibri" w:hAnsi="Calibri"/>
          <w:rtl w:val="0"/>
        </w:rPr>
        <w:br w:type="textWrapping"/>
      </w:r>
      <w:r w:rsidDel="00000000" w:rsidR="00000000" w:rsidRPr="00000000">
        <w:rPr>
          <w:b w:val="1"/>
          <w:bCs w:val="1"/>
          <w:rtl w:val="0"/>
        </w:rPr>
        <w:t xml:space="preserve">Ask: </w:t>
      </w:r>
      <w:r w:rsidDel="00000000" w:rsidR="00000000" w:rsidRPr="00000000">
        <w:rPr>
          <w:color w:val="000000"/>
          <w:rtl w:val="0"/>
        </w:rPr>
        <w:t xml:space="preserve">“</w:t>
      </w:r>
      <w:r w:rsidDel="00000000" w:rsidR="00000000" w:rsidRPr="00000000">
        <w:rPr>
          <w:rtl w:val="0"/>
        </w:rPr>
        <w:t xml:space="preserve"> </w:t>
      </w:r>
      <w:r w:rsidDel="00000000" w:rsidR="00000000" w:rsidRPr="00000000">
        <w:rPr>
          <w:rFonts w:ascii="Calibri" w:cs="Calibri" w:eastAsia="Calibri" w:hAnsi="Calibri"/>
          <w:rtl w:val="0"/>
        </w:rPr>
        <w:t xml:space="preserve">“Which industry do you think uses more robots—biotech or automotive?”</w:t>
        <w:br w:type="textWrapping"/>
        <w:t xml:space="preserve">(Take a quick show of hands before revealing the answer: </w:t>
      </w:r>
      <w:r w:rsidDel="00000000" w:rsidR="00000000" w:rsidRPr="00000000">
        <w:rPr>
          <w:rFonts w:ascii="Calibri" w:cs="Calibri" w:eastAsia="Calibri" w:hAnsi="Calibri"/>
          <w:i w:val="1"/>
          <w:iCs w:val="1"/>
          <w:rtl w:val="0"/>
        </w:rPr>
        <w:t xml:space="preserve">automotive, but biotech is catching up!</w:t>
      </w:r>
      <w:r w:rsidDel="00000000" w:rsidR="00000000" w:rsidRPr="00000000">
        <w:rPr>
          <w:rFonts w:ascii="Calibri" w:cs="Calibri" w:eastAsia="Calibri" w:hAnsi="Calibri"/>
          <w:rtl w:val="0"/>
        </w:rPr>
        <w:t xml:space="preserve">)</w:t>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 Engagement Tips:</w:t>
      </w:r>
      <w:r w:rsidDel="00000000" w:rsidR="00000000" w:rsidRPr="00000000">
        <w:rPr>
          <w:rFonts w:ascii="Calibri" w:cs="Calibri" w:eastAsia="Calibri" w:hAnsi="Calibri"/>
          <w:rtl w:val="0"/>
        </w:rPr>
        <w:t xml:space="preserve"> Reinforce that manufacturing touches </w:t>
      </w:r>
      <w:r w:rsidDel="00000000" w:rsidR="00000000" w:rsidRPr="00000000">
        <w:rPr>
          <w:rFonts w:ascii="Calibri" w:cs="Calibri" w:eastAsia="Calibri" w:hAnsi="Calibri"/>
          <w:i w:val="1"/>
          <w:iCs w:val="1"/>
          <w:rtl w:val="0"/>
        </w:rPr>
        <w:t xml:space="preserve">every</w:t>
      </w:r>
      <w:r w:rsidDel="00000000" w:rsidR="00000000" w:rsidRPr="00000000">
        <w:rPr>
          <w:rFonts w:ascii="Calibri" w:cs="Calibri" w:eastAsia="Calibri" w:hAnsi="Calibri"/>
          <w:rtl w:val="0"/>
        </w:rPr>
        <w:t xml:space="preserve"> student’s life.</w:t>
      </w:r>
    </w:p>
    <w:p w:rsidR="00000000" w:rsidDel="00000000" w:rsidP="00000000" w:rsidRDefault="00000000" w:rsidRPr="00000000" w14:paraId="0000004F">
      <w:pPr>
        <w:rPr>
          <w:b w:val="1"/>
          <w:b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0">
      <w:pPr>
        <w:spacing w:after="280" w:before="280" w:lineRule="auto"/>
        <w:rPr>
          <w:b w:val="1"/>
          <w:bCs w:val="1"/>
        </w:rPr>
      </w:pPr>
      <w:r w:rsidDel="00000000" w:rsidR="00000000" w:rsidRPr="00000000">
        <w:rPr>
          <w:b w:val="1"/>
          <w:bCs w:val="1"/>
          <w:rtl w:val="0"/>
        </w:rPr>
        <w:t xml:space="preserve">Slide 4 – Libbey Glass in the News</w:t>
      </w:r>
    </w:p>
    <w:p w:rsidR="00000000" w:rsidDel="00000000" w:rsidP="00000000" w:rsidRDefault="00000000" w:rsidRPr="00000000" w14:paraId="00000051">
      <w:pPr>
        <w:spacing w:after="280" w:before="280" w:lineRule="auto"/>
        <w:rPr/>
      </w:pPr>
      <w:r w:rsidDel="00000000" w:rsidR="00000000" w:rsidRPr="00000000">
        <w:rPr>
          <w:b w:val="1"/>
          <w:bCs w:val="1"/>
          <w:rtl w:val="0"/>
        </w:rPr>
        <w:t xml:space="preserve">Goal:</w:t>
      </w:r>
      <w:r w:rsidDel="00000000" w:rsidR="00000000" w:rsidRPr="00000000">
        <w:rPr>
          <w:rtl w:val="0"/>
        </w:rPr>
        <w:t xml:space="preserve"> Real World application.</w:t>
      </w:r>
    </w:p>
    <w:p w:rsidR="00000000" w:rsidDel="00000000" w:rsidP="00000000" w:rsidRDefault="00000000" w:rsidRPr="00000000" w14:paraId="00000052">
      <w:pPr>
        <w:spacing w:after="280" w:before="280" w:lineRule="auto"/>
        <w:rPr/>
      </w:pPr>
      <w:r w:rsidDel="00000000" w:rsidR="00000000" w:rsidRPr="00000000">
        <w:rPr>
          <w:rFonts w:ascii="REM" w:cs="REM" w:eastAsia="REM" w:hAnsi="REM"/>
          <w:b w:val="1"/>
          <w:bCs w:val="1"/>
          <w:rtl w:val="0"/>
        </w:rPr>
        <w:t xml:space="preserve">🎙</w:t>
      </w:r>
      <w:r w:rsidDel="00000000" w:rsidR="00000000" w:rsidRPr="00000000">
        <w:rPr>
          <w:b w:val="1"/>
          <w:bCs w:val="1"/>
          <w:rtl w:val="0"/>
        </w:rPr>
        <w:t xml:space="preserve"> Speaker Notes:</w:t>
      </w:r>
      <w:r w:rsidDel="00000000" w:rsidR="00000000" w:rsidRPr="00000000">
        <w:rPr>
          <w:rtl w:val="0"/>
        </w:rPr>
      </w:r>
    </w:p>
    <w:p w:rsidR="00000000" w:rsidDel="00000000" w:rsidP="00000000" w:rsidRDefault="00000000" w:rsidRPr="00000000" w14:paraId="00000053">
      <w:pPr>
        <w:numPr>
          <w:ilvl w:val="0"/>
          <w:numId w:val="15"/>
        </w:numPr>
        <w:spacing w:after="280" w:lineRule="auto"/>
        <w:ind w:left="720" w:hanging="360"/>
        <w:rPr>
          <w:rFonts w:ascii="Calibri" w:cs="Calibri" w:eastAsia="Calibri" w:hAnsi="Calibri"/>
        </w:rPr>
      </w:pPr>
      <w:r w:rsidDel="00000000" w:rsidR="00000000" w:rsidRPr="00000000">
        <w:rPr>
          <w:rtl w:val="0"/>
        </w:rPr>
        <w:t xml:space="preserve">What do we use glass products for at home? In your community? At school?</w:t>
      </w:r>
    </w:p>
    <w:p w:rsidR="00000000" w:rsidDel="00000000" w:rsidP="00000000" w:rsidRDefault="00000000" w:rsidRPr="00000000" w14:paraId="00000054">
      <w:pPr>
        <w:spacing w:after="280" w:before="280" w:lineRule="auto"/>
        <w:rPr/>
      </w:pPr>
      <w:r w:rsidDel="00000000" w:rsidR="00000000" w:rsidRPr="00000000">
        <w:rPr>
          <w:rFonts w:ascii="REM" w:cs="REM" w:eastAsia="REM" w:hAnsi="REM"/>
          <w:rtl w:val="0"/>
        </w:rPr>
        <w:t xml:space="preserve">💡</w:t>
      </w:r>
      <w:r w:rsidDel="00000000" w:rsidR="00000000" w:rsidRPr="00000000">
        <w:rPr>
          <w:b w:val="1"/>
          <w:bCs w:val="1"/>
          <w:rtl w:val="0"/>
        </w:rPr>
        <w:t xml:space="preserve">Pro</w:t>
      </w:r>
      <w:r w:rsidDel="00000000" w:rsidR="00000000" w:rsidRPr="00000000">
        <w:rPr>
          <w:b w:val="1"/>
          <w:bCs w:val="1"/>
          <w:rtl w:val="0"/>
        </w:rPr>
        <w:t xml:space="preserve"> Tip:</w:t>
      </w:r>
      <w:r w:rsidDel="00000000" w:rsidR="00000000" w:rsidRPr="00000000">
        <w:rPr>
          <w:rtl w:val="0"/>
        </w:rPr>
        <w:t xml:space="preserve"> Reinforce that manufacturing touches </w:t>
      </w:r>
      <w:r w:rsidDel="00000000" w:rsidR="00000000" w:rsidRPr="00000000">
        <w:rPr>
          <w:i w:val="1"/>
          <w:iCs w:val="1"/>
          <w:rtl w:val="0"/>
        </w:rPr>
        <w:t xml:space="preserve">every</w:t>
      </w:r>
      <w:r w:rsidDel="00000000" w:rsidR="00000000" w:rsidRPr="00000000">
        <w:rPr>
          <w:rtl w:val="0"/>
        </w:rPr>
        <w:t xml:space="preserve"> student’s life and important people all over the country are focusing efforts to create manufacturing environments that meet the needs of employees, the surrounding communities, as well as their customers. Ensure videos are all cued to the starting point. Eliminate any ads.</w:t>
      </w:r>
    </w:p>
    <w:p w:rsidR="00000000" w:rsidDel="00000000" w:rsidP="00000000" w:rsidRDefault="00000000" w:rsidRPr="00000000" w14:paraId="00000055">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6">
      <w:pPr>
        <w:spacing w:after="280" w:before="280" w:lineRule="auto"/>
        <w:rPr>
          <w:b w:val="1"/>
          <w:bCs w:val="1"/>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INDUSTRY SPOTLIGHTS </w:t>
      </w:r>
      <w:r w:rsidDel="00000000" w:rsidR="00000000" w:rsidRPr="00000000">
        <w:rPr>
          <w:b w:val="1"/>
          <w:bCs w:val="1"/>
          <w:rtl w:val="0"/>
        </w:rPr>
        <w:t xml:space="preserve">Biomanufacturing, Automotive (EV, Battery), Energy, Aerospace and Defense</w:t>
      </w:r>
    </w:p>
    <w:p w:rsidR="00000000" w:rsidDel="00000000" w:rsidP="00000000" w:rsidRDefault="00000000" w:rsidRPr="00000000" w14:paraId="00000057">
      <w:pPr>
        <w:rPr/>
      </w:pPr>
      <w:r w:rsidDel="00000000" w:rsidR="00000000" w:rsidRPr="00000000">
        <w:rPr>
          <w:rtl w:val="0"/>
        </w:rPr>
        <w:t xml:space="preserve">Note: Wage data sourced from BLS, LMI, OMA as appropriate. Also Indeed and similar sites designed for job seekers and employers. See Citations page.</w:t>
      </w:r>
    </w:p>
    <w:p w:rsidR="00000000" w:rsidDel="00000000" w:rsidP="00000000" w:rsidRDefault="00000000" w:rsidRPr="00000000" w14:paraId="00000058">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9">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w:t>
      </w:r>
      <w:r w:rsidDel="00000000" w:rsidR="00000000" w:rsidRPr="00000000">
        <w:rPr>
          <w:b w:val="1"/>
          <w:bCs w:val="1"/>
          <w:rtl w:val="0"/>
        </w:rPr>
        <w:t xml:space="preserve">5</w:t>
      </w:r>
      <w:r w:rsidDel="00000000" w:rsidR="00000000" w:rsidRPr="00000000">
        <w:rPr>
          <w:rFonts w:ascii="Calibri" w:cs="Calibri" w:eastAsia="Calibri" w:hAnsi="Calibri"/>
          <w:b w:val="1"/>
          <w:bCs w:val="1"/>
          <w:rtl w:val="0"/>
        </w:rPr>
        <w:t xml:space="preserve"> – Biomanufacturing</w:t>
      </w:r>
    </w:p>
    <w:p w:rsidR="00000000" w:rsidDel="00000000" w:rsidP="00000000" w:rsidRDefault="00000000" w:rsidRPr="00000000" w14:paraId="0000005A">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Show bio manufact</w:t>
      </w:r>
      <w:r w:rsidDel="00000000" w:rsidR="00000000" w:rsidRPr="00000000">
        <w:rPr>
          <w:rtl w:val="0"/>
        </w:rPr>
        <w:t xml:space="preserve">uring, </w:t>
      </w:r>
      <w:r w:rsidDel="00000000" w:rsidR="00000000" w:rsidRPr="00000000">
        <w:rPr>
          <w:rFonts w:ascii="Calibri" w:cs="Calibri" w:eastAsia="Calibri" w:hAnsi="Calibri"/>
          <w:rtl w:val="0"/>
        </w:rPr>
        <w:t xml:space="preserve">biotech and pharmaceutical manufacturing opportunities.</w:t>
      </w:r>
    </w:p>
    <w:p w:rsidR="00000000" w:rsidDel="00000000" w:rsidP="00000000" w:rsidRDefault="00000000" w:rsidRPr="00000000" w14:paraId="0000005B">
      <w:pPr>
        <w:spacing w:after="280" w:before="28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w:t>
      </w:r>
      <w:r w:rsidDel="00000000" w:rsidR="00000000" w:rsidRPr="00000000">
        <w:rPr>
          <w:b w:val="1"/>
          <w:bCs w:val="1"/>
          <w:rtl w:val="0"/>
        </w:rPr>
        <w:t xml:space="preserve">Speaker Notes</w:t>
      </w:r>
      <w:r w:rsidDel="00000000" w:rsidR="00000000" w:rsidRPr="00000000">
        <w:rPr>
          <w:rFonts w:ascii="Calibri" w:cs="Calibri" w:eastAsia="Calibri" w:hAnsi="Calibri"/>
          <w:b w:val="1"/>
          <w:bCs w:val="1"/>
          <w:rtl w:val="0"/>
        </w:rPr>
        <w:t xml:space="preserve">:</w:t>
      </w:r>
      <w:r w:rsidDel="00000000" w:rsidR="00000000" w:rsidRPr="00000000">
        <w:rPr>
          <w:rtl w:val="0"/>
        </w:rPr>
      </w:r>
    </w:p>
    <w:p w:rsidR="00000000" w:rsidDel="00000000" w:rsidP="00000000" w:rsidRDefault="00000000" w:rsidRPr="00000000" w14:paraId="0000005C">
      <w:pPr>
        <w:numPr>
          <w:ilvl w:val="0"/>
          <w:numId w:val="16"/>
        </w:numPr>
        <w:spacing w:after="0" w:before="280" w:lineRule="auto"/>
        <w:ind w:left="720" w:hanging="360"/>
        <w:rPr>
          <w:rFonts w:ascii="Calibri" w:cs="Calibri" w:eastAsia="Calibri" w:hAnsi="Calibri"/>
        </w:rPr>
      </w:pPr>
      <w:r w:rsidDel="00000000" w:rsidR="00000000" w:rsidRPr="00000000">
        <w:rPr>
          <w:rFonts w:ascii="Calibri" w:cs="Calibri" w:eastAsia="Calibri" w:hAnsi="Calibri"/>
          <w:rtl w:val="0"/>
        </w:rPr>
        <w:t xml:space="preserve">Produces vaccines, treatments, and therapies.</w:t>
      </w:r>
    </w:p>
    <w:p w:rsidR="00000000" w:rsidDel="00000000" w:rsidP="00000000" w:rsidRDefault="00000000" w:rsidRPr="00000000" w14:paraId="0000005D">
      <w:pPr>
        <w:numPr>
          <w:ilvl w:val="0"/>
          <w:numId w:val="16"/>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Combines biology, chemistry, and automation.</w:t>
      </w:r>
    </w:p>
    <w:p w:rsidR="00000000" w:rsidDel="00000000" w:rsidP="00000000" w:rsidRDefault="00000000" w:rsidRPr="00000000" w14:paraId="0000005E">
      <w:pPr>
        <w:numPr>
          <w:ilvl w:val="0"/>
          <w:numId w:val="16"/>
        </w:numPr>
        <w:spacing w:after="28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Smart systems and robotics are central to the process.</w:t>
      </w:r>
    </w:p>
    <w:p w:rsidR="00000000" w:rsidDel="00000000" w:rsidP="00000000" w:rsidRDefault="00000000" w:rsidRPr="00000000" w14:paraId="0000005F">
      <w:pPr>
        <w:spacing w:after="280" w:before="28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Engagement:</w:t>
      </w:r>
      <w:r w:rsidDel="00000000" w:rsidR="00000000" w:rsidRPr="00000000">
        <w:rPr>
          <w:rFonts w:ascii="Calibri" w:cs="Calibri" w:eastAsia="Calibri" w:hAnsi="Calibri"/>
          <w:rtl w:val="0"/>
        </w:rPr>
        <w:br w:type="textWrapping"/>
        <w:t xml:space="preserve">Ask: “If you could help cure any disease, what would it be?” Keep con</w:t>
      </w:r>
      <w:r w:rsidDel="00000000" w:rsidR="00000000" w:rsidRPr="00000000">
        <w:rPr>
          <w:rtl w:val="0"/>
        </w:rPr>
        <w:t xml:space="preserve">versations brief. Note: Be aware that some students may have experienced serious illnesses - either personally or a close family member or friend. If you feel a particular student is vulnerable to this, mention it to the classroom teacher in private. They will likely already be aware and will have resources to help address it.</w:t>
      </w:r>
      <w:r w:rsidDel="00000000" w:rsidR="00000000" w:rsidRPr="00000000">
        <w:rPr>
          <w:rtl w:val="0"/>
        </w:rPr>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Video</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Share </w:t>
      </w:r>
      <w:r w:rsidDel="00000000" w:rsidR="00000000" w:rsidRPr="00000000">
        <w:rPr>
          <w:rtl w:val="0"/>
        </w:rPr>
        <w:t xml:space="preserve">“A</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Day in the Life of a BioTechnology </w:t>
      </w:r>
      <w:r w:rsidDel="00000000" w:rsidR="00000000" w:rsidRPr="00000000">
        <w:rPr>
          <w:rtl w:val="0"/>
        </w:rPr>
        <w:t xml:space="preserve">W</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orker</w:t>
      </w:r>
      <w:r w:rsidDel="00000000" w:rsidR="00000000" w:rsidRPr="00000000">
        <w:rPr>
          <w:rtl w:val="0"/>
        </w:rPr>
        <w:t xml:space="preserve">”</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 Career OneStop. 00:01:34 </w:t>
      </w:r>
      <w:hyperlink r:id="rId8">
        <w:r w:rsidDel="00000000" w:rsidR="00000000" w:rsidRPr="00000000">
          <w:rPr>
            <w:rFonts w:ascii="Calibri" w:cs="Calibri" w:eastAsia="Calibri" w:hAnsi="Calibri"/>
            <w:b w:val="0"/>
            <w:bCs w:val="0"/>
            <w:i w:val="0"/>
            <w:iCs w:val="0"/>
            <w:smallCaps w:val="0"/>
            <w:strike w:val="0"/>
            <w:color w:val="0563c1"/>
            <w:sz w:val="24"/>
            <w:szCs w:val="24"/>
            <w:u w:val="single"/>
            <w:shd w:fill="auto" w:val="clear"/>
            <w:vertAlign w:val="baseline"/>
            <w:rtl w:val="0"/>
          </w:rPr>
          <w:t xml:space="preserve">https://youtu.be/QEr_X2rDM-0?si=O3gpGresQoivcY62</w:t>
        </w:r>
      </w:hyperlink>
      <w:r w:rsidDel="00000000" w:rsidR="00000000" w:rsidRPr="00000000">
        <w:rPr>
          <w:rtl w:val="0"/>
        </w:rPr>
      </w:r>
    </w:p>
    <w:p w:rsidR="00000000" w:rsidDel="00000000" w:rsidP="00000000" w:rsidRDefault="00000000" w:rsidRPr="00000000" w14:paraId="0000006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062">
      <w:pPr>
        <w:spacing w:line="276" w:lineRule="auto"/>
        <w:rPr/>
      </w:pPr>
      <w:r w:rsidDel="00000000" w:rsidR="00000000" w:rsidRPr="00000000">
        <w:rPr>
          <w:rtl w:val="0"/>
        </w:rPr>
        <w:t xml:space="preserve">If needing more content, consider using the following: </w:t>
      </w:r>
    </w:p>
    <w:p w:rsidR="00000000" w:rsidDel="00000000" w:rsidP="00000000" w:rsidRDefault="00000000" w:rsidRPr="00000000" w14:paraId="00000063">
      <w:pPr>
        <w:spacing w:line="276" w:lineRule="auto"/>
        <w:rPr/>
      </w:pPr>
      <w:r w:rsidDel="00000000" w:rsidR="00000000" w:rsidRPr="00000000">
        <w:rPr>
          <w:b w:val="1"/>
          <w:bCs w:val="1"/>
          <w:rtl w:val="0"/>
        </w:rPr>
        <w:t xml:space="preserve">Optional Video:</w:t>
      </w:r>
      <w:r w:rsidDel="00000000" w:rsidR="00000000" w:rsidRPr="00000000">
        <w:rPr>
          <w:rtl w:val="0"/>
        </w:rPr>
        <w:t xml:space="preserve"> BioManufacturing - Optional Video: Vertex Pharmaceuticals, MA. A Day in the Life of a Medicinal Chemist. 2023</w:t>
      </w:r>
    </w:p>
    <w:p w:rsidR="00000000" w:rsidDel="00000000" w:rsidP="00000000" w:rsidRDefault="00000000" w:rsidRPr="00000000" w14:paraId="00000064">
      <w:pPr>
        <w:spacing w:line="276" w:lineRule="auto"/>
        <w:rPr/>
      </w:pPr>
      <w:hyperlink r:id="rId9">
        <w:r w:rsidDel="00000000" w:rsidR="00000000" w:rsidRPr="00000000">
          <w:rPr>
            <w:color w:val="1155cc"/>
            <w:u w:val="single"/>
            <w:rtl w:val="0"/>
          </w:rPr>
          <w:t xml:space="preserve">https://youtu.be/-G4GirNvTHY?si=dCSIkwsiIxmWK-ni</w:t>
        </w:r>
      </w:hyperlink>
      <w:r w:rsidDel="00000000" w:rsidR="00000000" w:rsidRPr="00000000">
        <w:rPr>
          <w:rtl w:val="0"/>
        </w:rPr>
        <w:t xml:space="preserve">  00:02:25</w:t>
      </w:r>
    </w:p>
    <w:p w:rsidR="00000000" w:rsidDel="00000000" w:rsidP="00000000" w:rsidRDefault="00000000" w:rsidRPr="00000000" w14:paraId="00000065">
      <w:pPr>
        <w:spacing w:after="280" w:before="280" w:lineRule="auto"/>
        <w:rPr/>
      </w:pPr>
      <w:r w:rsidDel="00000000" w:rsidR="00000000" w:rsidRPr="00000000">
        <w:rPr>
          <w:rFonts w:ascii="Calibri" w:cs="Calibri" w:eastAsia="Calibri" w:hAnsi="Calibri"/>
          <w:b w:val="1"/>
          <w:bCs w:val="1"/>
          <w:rtl w:val="0"/>
        </w:rPr>
        <w:t xml:space="preserve">Salary Range:</w:t>
      </w:r>
      <w:r w:rsidDel="00000000" w:rsidR="00000000" w:rsidRPr="00000000">
        <w:rPr>
          <w:rFonts w:ascii="Calibri" w:cs="Calibri" w:eastAsia="Calibri" w:hAnsi="Calibri"/>
          <w:rtl w:val="0"/>
        </w:rPr>
        <w:t xml:space="preserve"> Entry $45K–$60K | Experienced $80K–$120K+</w:t>
      </w:r>
      <w:r w:rsidDel="00000000" w:rsidR="00000000" w:rsidRPr="00000000">
        <w:rPr>
          <w:rtl w:val="0"/>
        </w:rPr>
      </w:r>
    </w:p>
    <w:p w:rsidR="00000000" w:rsidDel="00000000" w:rsidP="00000000" w:rsidRDefault="00000000" w:rsidRPr="00000000" w14:paraId="00000066">
      <w:pPr>
        <w:spacing w:after="280" w:before="280" w:lineRule="auto"/>
        <w:rPr>
          <w:rFonts w:ascii="Calibri" w:cs="Calibri" w:eastAsia="Calibri" w:hAnsi="Calibri"/>
        </w:rPr>
      </w:pP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 Pro Tips:</w:t>
      </w:r>
      <w:r w:rsidDel="00000000" w:rsidR="00000000" w:rsidRPr="00000000">
        <w:rPr>
          <w:rFonts w:ascii="Calibri" w:cs="Calibri" w:eastAsia="Calibri" w:hAnsi="Calibri"/>
          <w:rtl w:val="0"/>
        </w:rPr>
        <w:t xml:space="preserve"> Use relatable examples—mention local biopharma employers if possible. </w:t>
      </w:r>
      <w:r w:rsidDel="00000000" w:rsidR="00000000" w:rsidRPr="00000000">
        <w:rPr>
          <w:rtl w:val="0"/>
        </w:rPr>
        <w:t xml:space="preserve">Ensure videos are all cued to the starting point. Eliminate any ads.</w:t>
      </w:r>
      <w:r w:rsidDel="00000000" w:rsidR="00000000" w:rsidRPr="00000000">
        <w:rPr>
          <w:rtl w:val="0"/>
        </w:rPr>
      </w:r>
    </w:p>
    <w:p w:rsidR="00000000" w:rsidDel="00000000" w:rsidP="00000000" w:rsidRDefault="00000000" w:rsidRPr="00000000" w14:paraId="000000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1"/>
          <w:bCs w:val="1"/>
          <w:i w:val="0"/>
          <w:iCs w:val="0"/>
          <w:smallCaps w:val="0"/>
          <w:strike w:val="0"/>
          <w:color w:val="000000"/>
          <w:sz w:val="24"/>
          <w:szCs w:val="24"/>
          <w:u w:val="none"/>
          <w:shd w:fill="auto" w:val="clear"/>
          <w:vertAlign w:val="baseline"/>
          <w:rtl w:val="0"/>
        </w:rPr>
        <w:t xml:space="preserve">Optional Activity: </w:t>
      </w: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“What If” </w:t>
      </w:r>
    </w:p>
    <w:p w:rsidR="00000000" w:rsidDel="00000000" w:rsidP="00000000" w:rsidRDefault="00000000" w:rsidRPr="00000000" w14:paraId="000000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Ask: “If you helped develop one life saving medicine or device, what disease or condition needing treatment would be first on your list? Write down your idea.” Give them three minutes to consider and write. This activity is suitable for all age groups.</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color w:val="000000"/>
          <w:rtl w:val="0"/>
        </w:rPr>
        <w:t xml:space="preserve">Give Directions for Pair and Share: “You will have one minute to share your idea with a shoulder partner (someone sitting nearby so they do not need to get up to complete the task). When you hear me say, “Switch”, the other person has one minute to share their idea. Are there any questions about what you need to do next?” Track one-minute intervals and say “switch” at the one-minute marker. If time allows, ask if anyone wants to share their ideas.</w:t>
      </w:r>
      <w:r w:rsidDel="00000000" w:rsidR="00000000" w:rsidRPr="00000000">
        <w:rPr>
          <w:rtl w:val="0"/>
        </w:rPr>
      </w:r>
    </w:p>
    <w:p w:rsidR="00000000" w:rsidDel="00000000" w:rsidP="00000000" w:rsidRDefault="00000000" w:rsidRPr="00000000" w14:paraId="0000006B">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C">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w:t>
      </w:r>
      <w:r w:rsidDel="00000000" w:rsidR="00000000" w:rsidRPr="00000000">
        <w:rPr>
          <w:b w:val="1"/>
          <w:bCs w:val="1"/>
          <w:rtl w:val="0"/>
        </w:rPr>
        <w:t xml:space="preserve">6</w:t>
      </w:r>
      <w:r w:rsidDel="00000000" w:rsidR="00000000" w:rsidRPr="00000000">
        <w:rPr>
          <w:rFonts w:ascii="Calibri" w:cs="Calibri" w:eastAsia="Calibri" w:hAnsi="Calibri"/>
          <w:b w:val="1"/>
          <w:bCs w:val="1"/>
          <w:rtl w:val="0"/>
        </w:rPr>
        <w:t xml:space="preserve"> – Automotive</w:t>
      </w:r>
    </w:p>
    <w:p w:rsidR="00000000" w:rsidDel="00000000" w:rsidP="00000000" w:rsidRDefault="00000000" w:rsidRPr="00000000" w14:paraId="0000006D">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Explore mobility innovation from design to sustainability.</w:t>
      </w:r>
    </w:p>
    <w:p w:rsidR="00000000" w:rsidDel="00000000" w:rsidP="00000000" w:rsidRDefault="00000000" w:rsidRPr="00000000" w14:paraId="0000006E">
      <w:pPr>
        <w:spacing w:after="280" w:before="28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w:t>
      </w:r>
      <w:r w:rsidDel="00000000" w:rsidR="00000000" w:rsidRPr="00000000">
        <w:rPr>
          <w:b w:val="1"/>
          <w:bCs w:val="1"/>
          <w:rtl w:val="0"/>
        </w:rPr>
        <w:t xml:space="preserve">Speaker Notes</w:t>
      </w:r>
      <w:r w:rsidDel="00000000" w:rsidR="00000000" w:rsidRPr="00000000">
        <w:rPr>
          <w:rFonts w:ascii="Calibri" w:cs="Calibri" w:eastAsia="Calibri" w:hAnsi="Calibri"/>
          <w:b w:val="1"/>
          <w:bCs w:val="1"/>
          <w:rtl w:val="0"/>
        </w:rPr>
        <w:t xml:space="preserve">:</w:t>
      </w:r>
      <w:r w:rsidDel="00000000" w:rsidR="00000000" w:rsidRPr="00000000">
        <w:rPr>
          <w:rtl w:val="0"/>
        </w:rPr>
      </w:r>
    </w:p>
    <w:p w:rsidR="00000000" w:rsidDel="00000000" w:rsidP="00000000" w:rsidRDefault="00000000" w:rsidRPr="00000000" w14:paraId="0000006F">
      <w:pPr>
        <w:numPr>
          <w:ilvl w:val="0"/>
          <w:numId w:val="17"/>
        </w:numPr>
        <w:spacing w:after="0" w:before="280" w:lineRule="auto"/>
        <w:ind w:left="720" w:hanging="360"/>
        <w:rPr>
          <w:rFonts w:ascii="Calibri" w:cs="Calibri" w:eastAsia="Calibri" w:hAnsi="Calibri"/>
        </w:rPr>
      </w:pPr>
      <w:r w:rsidDel="00000000" w:rsidR="00000000" w:rsidRPr="00000000">
        <w:rPr>
          <w:rFonts w:ascii="Calibri" w:cs="Calibri" w:eastAsia="Calibri" w:hAnsi="Calibri"/>
          <w:rtl w:val="0"/>
        </w:rPr>
        <w:t xml:space="preserve">Merges robotics, design, and AI for next-gen vehicles.</w:t>
      </w:r>
    </w:p>
    <w:p w:rsidR="00000000" w:rsidDel="00000000" w:rsidP="00000000" w:rsidRDefault="00000000" w:rsidRPr="00000000" w14:paraId="00000070">
      <w:pPr>
        <w:numPr>
          <w:ilvl w:val="0"/>
          <w:numId w:val="17"/>
        </w:numPr>
        <w:spacing w:after="28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EVs, automation, and advanced materials drive change.</w:t>
      </w:r>
    </w:p>
    <w:p w:rsidR="00000000" w:rsidDel="00000000" w:rsidP="00000000" w:rsidRDefault="00000000" w:rsidRPr="00000000" w14:paraId="00000071">
      <w:pPr>
        <w:spacing w:after="280" w:before="28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Engagement:</w:t>
      </w:r>
      <w:r w:rsidDel="00000000" w:rsidR="00000000" w:rsidRPr="00000000">
        <w:rPr>
          <w:rFonts w:ascii="Calibri" w:cs="Calibri" w:eastAsia="Calibri" w:hAnsi="Calibri"/>
          <w:rtl w:val="0"/>
        </w:rPr>
        <w:br w:type="textWrapping"/>
        <w:t xml:space="preserve">Ask: “Who wants to help design a car of the future? What would it include?”</w:t>
      </w:r>
    </w:p>
    <w:p w:rsidR="00000000" w:rsidDel="00000000" w:rsidP="00000000" w:rsidRDefault="00000000" w:rsidRPr="00000000" w14:paraId="00000072">
      <w:pPr>
        <w:spacing w:after="280" w:before="280" w:lineRule="auto"/>
        <w:rPr/>
      </w:pPr>
      <w:r w:rsidDel="00000000" w:rsidR="00000000" w:rsidRPr="00000000">
        <w:rPr>
          <w:rFonts w:ascii="Calibri" w:cs="Calibri" w:eastAsia="Calibri" w:hAnsi="Calibri"/>
          <w:b w:val="1"/>
          <w:bCs w:val="1"/>
          <w:rtl w:val="0"/>
        </w:rPr>
        <w:t xml:space="preserve">Salary Range:</w:t>
      </w:r>
      <w:r w:rsidDel="00000000" w:rsidR="00000000" w:rsidRPr="00000000">
        <w:rPr>
          <w:rFonts w:ascii="Calibri" w:cs="Calibri" w:eastAsia="Calibri" w:hAnsi="Calibri"/>
          <w:rtl w:val="0"/>
        </w:rPr>
        <w:t xml:space="preserve"> Entry $45K–$65K | Experienced $85K–$120K+</w:t>
      </w:r>
      <w:r w:rsidDel="00000000" w:rsidR="00000000" w:rsidRPr="00000000">
        <w:rPr>
          <w:rtl w:val="0"/>
        </w:rPr>
      </w:r>
    </w:p>
    <w:p w:rsidR="00000000" w:rsidDel="00000000" w:rsidP="00000000" w:rsidRDefault="00000000" w:rsidRPr="00000000" w14:paraId="00000073">
      <w:pPr>
        <w:spacing w:after="280" w:before="280" w:lineRule="auto"/>
        <w:rPr>
          <w:rFonts w:ascii="Calibri" w:cs="Calibri" w:eastAsia="Calibri" w:hAnsi="Calibri"/>
        </w:rPr>
      </w:pPr>
      <w:r w:rsidDel="00000000" w:rsidR="00000000" w:rsidRPr="00000000">
        <w:rPr>
          <w:rFonts w:ascii="Calibri" w:cs="Calibri" w:eastAsia="Calibri" w:hAnsi="Calibri"/>
          <w:rtl w:val="0"/>
        </w:rPr>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 Pro Tips:</w:t>
      </w:r>
      <w:r w:rsidDel="00000000" w:rsidR="00000000" w:rsidRPr="00000000">
        <w:rPr>
          <w:rFonts w:ascii="Calibri" w:cs="Calibri" w:eastAsia="Calibri" w:hAnsi="Calibri"/>
          <w:rtl w:val="0"/>
        </w:rPr>
        <w:t xml:space="preserve"> Encourage creativity; for younger students, use drawing as an alternative.</w:t>
      </w:r>
    </w:p>
    <w:p w:rsidR="00000000" w:rsidDel="00000000" w:rsidP="00000000" w:rsidRDefault="00000000" w:rsidRPr="00000000" w14:paraId="00000074">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75">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w:t>
      </w:r>
      <w:r w:rsidDel="00000000" w:rsidR="00000000" w:rsidRPr="00000000">
        <w:rPr>
          <w:b w:val="1"/>
          <w:bCs w:val="1"/>
          <w:rtl w:val="0"/>
        </w:rPr>
        <w:t xml:space="preserve">7</w:t>
      </w:r>
      <w:r w:rsidDel="00000000" w:rsidR="00000000" w:rsidRPr="00000000">
        <w:rPr>
          <w:rFonts w:ascii="Calibri" w:cs="Calibri" w:eastAsia="Calibri" w:hAnsi="Calibri"/>
          <w:b w:val="1"/>
          <w:bCs w:val="1"/>
          <w:rtl w:val="0"/>
        </w:rPr>
        <w:t xml:space="preserve"> – </w:t>
      </w:r>
      <w:r w:rsidDel="00000000" w:rsidR="00000000" w:rsidRPr="00000000">
        <w:rPr>
          <w:b w:val="1"/>
          <w:bCs w:val="1"/>
          <w:rtl w:val="0"/>
        </w:rPr>
        <w:t xml:space="preserve">Marshmallow Tower Activity</w:t>
      </w:r>
      <w:r w:rsidDel="00000000" w:rsidR="00000000" w:rsidRPr="00000000">
        <w:rPr>
          <w:rtl w:val="0"/>
        </w:rPr>
      </w:r>
    </w:p>
    <w:p w:rsidR="00000000" w:rsidDel="00000000" w:rsidP="00000000" w:rsidRDefault="00000000" w:rsidRPr="00000000" w14:paraId="00000076">
      <w:pPr>
        <w:spacing w:after="280" w:before="280" w:lineRule="auto"/>
        <w:rPr/>
      </w:pPr>
      <w:r w:rsidDel="00000000" w:rsidR="00000000" w:rsidRPr="00000000">
        <w:rPr>
          <w:b w:val="1"/>
          <w:bCs w:val="1"/>
          <w:rtl w:val="0"/>
        </w:rPr>
        <w:t xml:space="preserve">Goal: </w:t>
      </w:r>
      <w:r w:rsidDel="00000000" w:rsidR="00000000" w:rsidRPr="00000000">
        <w:rPr>
          <w:rtl w:val="0"/>
        </w:rPr>
        <w:t xml:space="preserve">Students work in groups to achieve a winning design.</w:t>
      </w:r>
    </w:p>
    <w:p w:rsidR="00000000" w:rsidDel="00000000" w:rsidP="00000000" w:rsidRDefault="00000000" w:rsidRPr="00000000" w14:paraId="00000077">
      <w:pPr>
        <w:spacing w:after="280" w:before="280" w:lineRule="auto"/>
        <w:rPr/>
      </w:pPr>
      <w:r w:rsidDel="00000000" w:rsidR="00000000" w:rsidRPr="00000000">
        <w:rPr>
          <w:b w:val="1"/>
          <w:bCs w:val="1"/>
          <w:rtl w:val="0"/>
        </w:rPr>
        <w:t xml:space="preserve">Materials: </w:t>
      </w:r>
      <w:r w:rsidDel="00000000" w:rsidR="00000000" w:rsidRPr="00000000">
        <w:rPr>
          <w:rtl w:val="0"/>
        </w:rPr>
        <w:t xml:space="preserve">Raw spaghetti, standard size marshmallows, tape measure</w:t>
      </w:r>
    </w:p>
    <w:p w:rsidR="00000000" w:rsidDel="00000000" w:rsidP="00000000" w:rsidRDefault="00000000" w:rsidRPr="00000000" w14:paraId="00000078">
      <w:pPr>
        <w:spacing w:after="280" w:before="280" w:lineRule="auto"/>
        <w:rPr>
          <w:b w:val="1"/>
          <w:bCs w:val="1"/>
        </w:rPr>
      </w:pPr>
      <w:r w:rsidDel="00000000" w:rsidR="00000000" w:rsidRPr="00000000">
        <w:rPr>
          <w:b w:val="1"/>
          <w:bCs w:val="1"/>
          <w:rtl w:val="0"/>
        </w:rPr>
        <w:t xml:space="preserve">Student Instructions:</w:t>
      </w:r>
    </w:p>
    <w:p w:rsidR="00000000" w:rsidDel="00000000" w:rsidP="00000000" w:rsidRDefault="00000000" w:rsidRPr="00000000" w14:paraId="00000079">
      <w:pPr>
        <w:numPr>
          <w:ilvl w:val="0"/>
          <w:numId w:val="14"/>
        </w:numPr>
        <w:ind w:left="720" w:hanging="360"/>
        <w:rPr>
          <w:rFonts w:ascii="Times New Roman" w:cs="Times New Roman" w:eastAsia="Times New Roman" w:hAnsi="Times New Roman"/>
        </w:rPr>
      </w:pPr>
      <w:r w:rsidDel="00000000" w:rsidR="00000000" w:rsidRPr="00000000">
        <w:rPr>
          <w:rtl w:val="0"/>
        </w:rPr>
        <w:t xml:space="preserve">Divide students into teams of four or five. Each group receives 20 spaghetti sticks and only one marshmallow.</w:t>
      </w:r>
    </w:p>
    <w:p w:rsidR="00000000" w:rsidDel="00000000" w:rsidP="00000000" w:rsidRDefault="00000000" w:rsidRPr="00000000" w14:paraId="0000007A">
      <w:pPr>
        <w:numPr>
          <w:ilvl w:val="0"/>
          <w:numId w:val="14"/>
        </w:numPr>
        <w:ind w:left="720" w:hanging="360"/>
        <w:rPr>
          <w:rFonts w:ascii="Times New Roman" w:cs="Times New Roman" w:eastAsia="Times New Roman" w:hAnsi="Times New Roman"/>
        </w:rPr>
      </w:pPr>
      <w:r w:rsidDel="00000000" w:rsidR="00000000" w:rsidRPr="00000000">
        <w:rPr>
          <w:rtl w:val="0"/>
        </w:rPr>
        <w:t xml:space="preserve">Tell them that the tower must be free-standing (can’t lean on anything, be suspended, or anchored to the floor with tape). The tallest and most stable tower wins.</w:t>
      </w:r>
    </w:p>
    <w:p w:rsidR="00000000" w:rsidDel="00000000" w:rsidP="00000000" w:rsidRDefault="00000000" w:rsidRPr="00000000" w14:paraId="0000007B">
      <w:pPr>
        <w:numPr>
          <w:ilvl w:val="0"/>
          <w:numId w:val="14"/>
        </w:numPr>
        <w:ind w:left="720" w:hanging="360"/>
        <w:rPr>
          <w:rFonts w:ascii="Times New Roman" w:cs="Times New Roman" w:eastAsia="Times New Roman" w:hAnsi="Times New Roman"/>
        </w:rPr>
      </w:pPr>
      <w:r w:rsidDel="00000000" w:rsidR="00000000" w:rsidRPr="00000000">
        <w:rPr>
          <w:rtl w:val="0"/>
        </w:rPr>
        <w:t xml:space="preserve">The entire marshmallow must rest on or be attached to the top of the tower.</w:t>
      </w:r>
    </w:p>
    <w:p w:rsidR="00000000" w:rsidDel="00000000" w:rsidP="00000000" w:rsidRDefault="00000000" w:rsidRPr="00000000" w14:paraId="0000007C">
      <w:pPr>
        <w:numPr>
          <w:ilvl w:val="0"/>
          <w:numId w:val="14"/>
        </w:numPr>
        <w:ind w:left="720" w:hanging="360"/>
        <w:rPr>
          <w:rFonts w:ascii="Times New Roman" w:cs="Times New Roman" w:eastAsia="Times New Roman" w:hAnsi="Times New Roman"/>
        </w:rPr>
      </w:pPr>
      <w:r w:rsidDel="00000000" w:rsidR="00000000" w:rsidRPr="00000000">
        <w:rPr>
          <w:rtl w:val="0"/>
        </w:rPr>
        <w:t xml:space="preserve">Use as much or as little of the materials as you want. </w:t>
      </w:r>
    </w:p>
    <w:p w:rsidR="00000000" w:rsidDel="00000000" w:rsidP="00000000" w:rsidRDefault="00000000" w:rsidRPr="00000000" w14:paraId="0000007D">
      <w:pPr>
        <w:numPr>
          <w:ilvl w:val="0"/>
          <w:numId w:val="14"/>
        </w:numPr>
        <w:ind w:left="720" w:hanging="360"/>
        <w:rPr>
          <w:rFonts w:ascii="Times New Roman" w:cs="Times New Roman" w:eastAsia="Times New Roman" w:hAnsi="Times New Roman"/>
        </w:rPr>
      </w:pPr>
      <w:r w:rsidDel="00000000" w:rsidR="00000000" w:rsidRPr="00000000">
        <w:rPr>
          <w:rtl w:val="0"/>
        </w:rPr>
        <w:t xml:space="preserve">Students can break or cut the spaghetti if needed. They can have additional pasta sticks if needed</w:t>
      </w:r>
    </w:p>
    <w:p w:rsidR="00000000" w:rsidDel="00000000" w:rsidP="00000000" w:rsidRDefault="00000000" w:rsidRPr="00000000" w14:paraId="0000007E">
      <w:pPr>
        <w:numPr>
          <w:ilvl w:val="0"/>
          <w:numId w:val="14"/>
        </w:numPr>
        <w:ind w:left="720" w:hanging="360"/>
        <w:rPr>
          <w:rFonts w:ascii="Times New Roman" w:cs="Times New Roman" w:eastAsia="Times New Roman" w:hAnsi="Times New Roman"/>
        </w:rPr>
      </w:pPr>
      <w:r w:rsidDel="00000000" w:rsidR="00000000" w:rsidRPr="00000000">
        <w:rPr>
          <w:rtl w:val="0"/>
        </w:rPr>
        <w:t xml:space="preserve">Tell students they have 12 minutes to build a tower. </w:t>
      </w:r>
    </w:p>
    <w:p w:rsidR="00000000" w:rsidDel="00000000" w:rsidP="00000000" w:rsidRDefault="00000000" w:rsidRPr="00000000" w14:paraId="0000007F">
      <w:pPr>
        <w:numPr>
          <w:ilvl w:val="0"/>
          <w:numId w:val="14"/>
        </w:numPr>
        <w:ind w:left="720" w:hanging="360"/>
        <w:rPr>
          <w:rFonts w:ascii="Times New Roman" w:cs="Times New Roman" w:eastAsia="Times New Roman" w:hAnsi="Times New Roman"/>
        </w:rPr>
      </w:pPr>
      <w:r w:rsidDel="00000000" w:rsidR="00000000" w:rsidRPr="00000000">
        <w:rPr>
          <w:rtl w:val="0"/>
        </w:rPr>
        <w:t xml:space="preserve">When time is up, the tower must be freestanding as defined above.</w:t>
      </w:r>
    </w:p>
    <w:p w:rsidR="00000000" w:rsidDel="00000000" w:rsidP="00000000" w:rsidRDefault="00000000" w:rsidRPr="00000000" w14:paraId="00000080">
      <w:pPr>
        <w:numPr>
          <w:ilvl w:val="0"/>
          <w:numId w:val="14"/>
        </w:numPr>
        <w:ind w:left="720" w:hanging="360"/>
        <w:rPr>
          <w:rFonts w:ascii="Times New Roman" w:cs="Times New Roman" w:eastAsia="Times New Roman" w:hAnsi="Times New Roman"/>
        </w:rPr>
      </w:pPr>
      <w:r w:rsidDel="00000000" w:rsidR="00000000" w:rsidRPr="00000000">
        <w:rPr>
          <w:rtl w:val="0"/>
        </w:rPr>
        <w:t xml:space="preserve">The winning tower is the tallest and most stable.</w:t>
      </w:r>
    </w:p>
    <w:p w:rsidR="00000000" w:rsidDel="00000000" w:rsidP="00000000" w:rsidRDefault="00000000" w:rsidRPr="00000000" w14:paraId="00000081">
      <w:pPr>
        <w:numPr>
          <w:ilvl w:val="0"/>
          <w:numId w:val="14"/>
        </w:numPr>
        <w:ind w:left="720" w:hanging="360"/>
        <w:rPr>
          <w:rFonts w:ascii="Times New Roman" w:cs="Times New Roman" w:eastAsia="Times New Roman" w:hAnsi="Times New Roman"/>
        </w:rPr>
      </w:pPr>
      <w:r w:rsidDel="00000000" w:rsidR="00000000" w:rsidRPr="00000000">
        <w:rPr>
          <w:rtl w:val="0"/>
        </w:rPr>
        <w:t xml:space="preserve">Debrief celebrating the diversity in ideas and styles.</w:t>
      </w:r>
    </w:p>
    <w:p w:rsidR="00000000" w:rsidDel="00000000" w:rsidP="00000000" w:rsidRDefault="00000000" w:rsidRPr="00000000" w14:paraId="0000008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bCs w:val="0"/>
          <w:i w:val="0"/>
          <w:iCs w:val="0"/>
          <w:smallCaps w:val="0"/>
          <w:strike w:val="0"/>
          <w:color w:val="000000"/>
          <w:sz w:val="24"/>
          <w:szCs w:val="24"/>
          <w:u w:val="none"/>
          <w:shd w:fill="auto" w:val="clear"/>
          <w:vertAlign w:val="baseline"/>
          <w:rtl w:val="0"/>
        </w:rPr>
        <w:t xml:space="preserve">Debrief celebrating the diversity in ideas. Point out specific examples and use student names when possible. This activity is suitable for all age groups. </w:t>
      </w:r>
    </w:p>
    <w:p w:rsidR="00000000" w:rsidDel="00000000" w:rsidP="00000000" w:rsidRDefault="00000000" w:rsidRPr="00000000" w14:paraId="00000084">
      <w:pPr>
        <w:spacing w:after="280" w:before="280" w:lineRule="auto"/>
        <w:rPr>
          <w:rFonts w:ascii="Calibri" w:cs="Calibri" w:eastAsia="Calibri" w:hAnsi="Calibri"/>
          <w:b w:val="1"/>
          <w:bCs w:val="1"/>
        </w:rPr>
      </w:pP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 Pro Tips: </w:t>
      </w:r>
      <w:r w:rsidDel="00000000" w:rsidR="00000000" w:rsidRPr="00000000">
        <w:rPr>
          <w:rFonts w:ascii="Calibri" w:cs="Calibri" w:eastAsia="Calibri" w:hAnsi="Calibri"/>
          <w:color w:val="000000"/>
          <w:rtl w:val="0"/>
        </w:rPr>
        <w:t xml:space="preserve">Younger students may benefit from having fewer members in groups. Five or fewer may be the optimal number of Design Teams given time constraints.</w:t>
      </w:r>
      <w:r w:rsidDel="00000000" w:rsidR="00000000" w:rsidRPr="00000000">
        <w:rPr>
          <w:rtl w:val="0"/>
        </w:rPr>
      </w:r>
    </w:p>
    <w:p w:rsidR="00000000" w:rsidDel="00000000" w:rsidP="00000000" w:rsidRDefault="00000000" w:rsidRPr="00000000" w14:paraId="00000085">
      <w:pPr>
        <w:spacing w:after="280" w:before="280" w:lineRule="auto"/>
        <w:rPr>
          <w:rFonts w:ascii="Calibri" w:cs="Calibri" w:eastAsia="Calibri" w:hAnsi="Calibri"/>
          <w:b w:val="1"/>
          <w:b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86">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w:t>
      </w:r>
      <w:r w:rsidDel="00000000" w:rsidR="00000000" w:rsidRPr="00000000">
        <w:rPr>
          <w:b w:val="1"/>
          <w:bCs w:val="1"/>
          <w:rtl w:val="0"/>
        </w:rPr>
        <w:t xml:space="preserve">8</w:t>
      </w:r>
      <w:r w:rsidDel="00000000" w:rsidR="00000000" w:rsidRPr="00000000">
        <w:rPr>
          <w:rFonts w:ascii="Calibri" w:cs="Calibri" w:eastAsia="Calibri" w:hAnsi="Calibri"/>
          <w:b w:val="1"/>
          <w:bCs w:val="1"/>
          <w:rtl w:val="0"/>
        </w:rPr>
        <w:t xml:space="preserve"> Energy and Clean Technology</w:t>
      </w:r>
    </w:p>
    <w:p w:rsidR="00000000" w:rsidDel="00000000" w:rsidP="00000000" w:rsidRDefault="00000000" w:rsidRPr="00000000" w14:paraId="00000087">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Highlight renewable energy and sustainability careers.</w:t>
      </w:r>
    </w:p>
    <w:p w:rsidR="00000000" w:rsidDel="00000000" w:rsidP="00000000" w:rsidRDefault="00000000" w:rsidRPr="00000000" w14:paraId="00000088">
      <w:pPr>
        <w:spacing w:after="280" w:before="28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w:t>
      </w:r>
      <w:r w:rsidDel="00000000" w:rsidR="00000000" w:rsidRPr="00000000">
        <w:rPr>
          <w:b w:val="1"/>
          <w:bCs w:val="1"/>
          <w:rtl w:val="0"/>
        </w:rPr>
        <w:t xml:space="preserve">Speaker Notes</w:t>
      </w:r>
      <w:r w:rsidDel="00000000" w:rsidR="00000000" w:rsidRPr="00000000">
        <w:rPr>
          <w:rFonts w:ascii="Calibri" w:cs="Calibri" w:eastAsia="Calibri" w:hAnsi="Calibri"/>
          <w:b w:val="1"/>
          <w:bCs w:val="1"/>
          <w:rtl w:val="0"/>
        </w:rPr>
        <w:t xml:space="preserve">:</w:t>
      </w:r>
      <w:r w:rsidDel="00000000" w:rsidR="00000000" w:rsidRPr="00000000">
        <w:rPr>
          <w:rtl w:val="0"/>
        </w:rPr>
      </w:r>
    </w:p>
    <w:p w:rsidR="00000000" w:rsidDel="00000000" w:rsidP="00000000" w:rsidRDefault="00000000" w:rsidRPr="00000000" w14:paraId="00000089">
      <w:pPr>
        <w:numPr>
          <w:ilvl w:val="0"/>
          <w:numId w:val="18"/>
        </w:numPr>
        <w:spacing w:after="0" w:before="280" w:lineRule="auto"/>
        <w:ind w:left="720" w:hanging="360"/>
        <w:rPr>
          <w:rFonts w:ascii="Calibri" w:cs="Calibri" w:eastAsia="Calibri" w:hAnsi="Calibri"/>
        </w:rPr>
      </w:pPr>
      <w:r w:rsidDel="00000000" w:rsidR="00000000" w:rsidRPr="00000000">
        <w:rPr>
          <w:rFonts w:ascii="Calibri" w:cs="Calibri" w:eastAsia="Calibri" w:hAnsi="Calibri"/>
          <w:rtl w:val="0"/>
        </w:rPr>
        <w:t xml:space="preserve">Covers solar, wind, hydrogen, and smart grids.</w:t>
      </w:r>
    </w:p>
    <w:p w:rsidR="00000000" w:rsidDel="00000000" w:rsidP="00000000" w:rsidRDefault="00000000" w:rsidRPr="00000000" w14:paraId="0000008A">
      <w:pPr>
        <w:numPr>
          <w:ilvl w:val="0"/>
          <w:numId w:val="18"/>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Emphasizes innovation and environmental impact.</w:t>
      </w:r>
    </w:p>
    <w:p w:rsidR="00000000" w:rsidDel="00000000" w:rsidP="00000000" w:rsidRDefault="00000000" w:rsidRPr="00000000" w14:paraId="0000008B">
      <w:pPr>
        <w:numPr>
          <w:ilvl w:val="0"/>
          <w:numId w:val="18"/>
        </w:numPr>
        <w:spacing w:after="28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Energy tech and battery manufacturing are growth areas.</w:t>
      </w:r>
    </w:p>
    <w:p w:rsidR="00000000" w:rsidDel="00000000" w:rsidP="00000000" w:rsidRDefault="00000000" w:rsidRPr="00000000" w14:paraId="0000008C">
      <w:pPr>
        <w:spacing w:after="0" w:before="0" w:lineRule="auto"/>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Engagement:</w:t>
      </w:r>
      <w:r w:rsidDel="00000000" w:rsidR="00000000" w:rsidRPr="00000000">
        <w:rPr>
          <w:rFonts w:ascii="Calibri" w:cs="Calibri" w:eastAsia="Calibri" w:hAnsi="Calibri"/>
          <w:rtl w:val="0"/>
        </w:rPr>
        <w:br w:type="textWrapping"/>
      </w:r>
      <w:r w:rsidDel="00000000" w:rsidR="00000000" w:rsidRPr="00000000">
        <w:rPr>
          <w:b w:val="1"/>
          <w:bCs w:val="1"/>
          <w:rtl w:val="0"/>
        </w:rPr>
        <w:t xml:space="preserve">Ask:</w:t>
      </w:r>
      <w:r w:rsidDel="00000000" w:rsidR="00000000" w:rsidRPr="00000000">
        <w:rPr>
          <w:rFonts w:ascii="Calibri" w:cs="Calibri" w:eastAsia="Calibri" w:hAnsi="Calibri"/>
          <w:rtl w:val="0"/>
        </w:rPr>
        <w:t xml:space="preserve"> “Where does your electricity come from?”</w:t>
      </w:r>
      <w:r w:rsidDel="00000000" w:rsidR="00000000" w:rsidRPr="00000000">
        <w:rPr>
          <w:rtl w:val="0"/>
        </w:rPr>
        <w:t xml:space="preserve"> </w:t>
      </w:r>
      <w:r w:rsidDel="00000000" w:rsidR="00000000" w:rsidRPr="00000000">
        <w:rPr>
          <w:rFonts w:ascii="Calibri" w:cs="Calibri" w:eastAsia="Calibri" w:hAnsi="Calibri"/>
          <w:rtl w:val="0"/>
        </w:rPr>
        <w:t xml:space="preserve">Follow-up: “What if we could store sunlight in a battery?” How ha</w:t>
      </w:r>
      <w:r w:rsidDel="00000000" w:rsidR="00000000" w:rsidRPr="00000000">
        <w:rPr>
          <w:rtl w:val="0"/>
        </w:rPr>
        <w:t xml:space="preserve">ve batteries improved the world (used during storms - REAL WORLD EXAMPLE: Puerto Rico  </w:t>
      </w:r>
      <w:hyperlink r:id="rId10">
        <w:r w:rsidDel="00000000" w:rsidR="00000000" w:rsidRPr="00000000">
          <w:rPr>
            <w:color w:val="1155cc"/>
            <w:u w:val="single"/>
            <w:rtl w:val="0"/>
          </w:rPr>
          <w:t xml:space="preserve">https://markets.businessinsider.com/news/stocks/solarmax-technology-awarded-158-million-epc-contracts-for-400-mwh-battery-storage-projects-in-puerto-rico-1035682708</w:t>
        </w:r>
      </w:hyperlink>
      <w:r w:rsidDel="00000000" w:rsidR="00000000" w:rsidRPr="00000000">
        <w:rPr>
          <w:rtl w:val="0"/>
        </w:rPr>
        <w:t xml:space="preserve"> Business Inside. Jan 5, 2026 </w:t>
      </w:r>
      <w:r w:rsidDel="00000000" w:rsidR="00000000" w:rsidRPr="00000000">
        <w:rPr>
          <w:rtl w:val="0"/>
        </w:rPr>
        <w:t xml:space="preserve">SolarMax Technology Awarded $158 Million EPC Contracts for 400 MWh Battery Storage Projects in Puerto Rico. Discuss how hurricanes cause life-threatening conditions and how battery storage projects like this are literally saving lives by providing energy during catastrophic events. Batteries are also critical for every day </w:t>
      </w:r>
      <w:r w:rsidDel="00000000" w:rsidR="00000000" w:rsidRPr="00000000">
        <w:rPr>
          <w:rtl w:val="0"/>
        </w:rPr>
        <w:t xml:space="preserve">use (e.g. mobile devices such as laptops and phones)</w:t>
      </w:r>
    </w:p>
    <w:p w:rsidR="00000000" w:rsidDel="00000000" w:rsidP="00000000" w:rsidRDefault="00000000" w:rsidRPr="00000000" w14:paraId="0000008D">
      <w:pPr>
        <w:spacing w:after="0" w:before="0" w:lineRule="auto"/>
        <w:rPr/>
      </w:pPr>
      <w:r w:rsidDel="00000000" w:rsidR="00000000" w:rsidRPr="00000000">
        <w:rPr>
          <w:rFonts w:ascii="Calibri" w:cs="Calibri" w:eastAsia="Calibri" w:hAnsi="Calibri"/>
          <w:rtl w:val="0"/>
        </w:rPr>
        <w:br w:type="textWrapping"/>
      </w:r>
      <w:r w:rsidDel="00000000" w:rsidR="00000000" w:rsidRPr="00000000">
        <w:rPr>
          <w:rFonts w:ascii="Calibri" w:cs="Calibri" w:eastAsia="Calibri" w:hAnsi="Calibri"/>
          <w:b w:val="1"/>
          <w:bCs w:val="1"/>
          <w:rtl w:val="0"/>
        </w:rPr>
        <w:t xml:space="preserve">Salary Range:</w:t>
      </w:r>
      <w:r w:rsidDel="00000000" w:rsidR="00000000" w:rsidRPr="00000000">
        <w:rPr>
          <w:rFonts w:ascii="Calibri" w:cs="Calibri" w:eastAsia="Calibri" w:hAnsi="Calibri"/>
          <w:rtl w:val="0"/>
        </w:rPr>
        <w:t xml:space="preserve"> Entry $42K–$65K | Experienced $80K–$120K+</w:t>
      </w:r>
      <w:r w:rsidDel="00000000" w:rsidR="00000000" w:rsidRPr="00000000">
        <w:rPr>
          <w:rtl w:val="0"/>
        </w:rPr>
      </w:r>
    </w:p>
    <w:p w:rsidR="00000000" w:rsidDel="00000000" w:rsidP="00000000" w:rsidRDefault="00000000" w:rsidRPr="00000000" w14:paraId="0000008E">
      <w:pPr>
        <w:spacing w:after="0" w:before="0" w:lineRule="auto"/>
        <w:rPr>
          <w:rFonts w:ascii="Calibri" w:cs="Calibri" w:eastAsia="Calibri" w:hAnsi="Calibri"/>
        </w:rPr>
      </w:pPr>
      <w:r w:rsidDel="00000000" w:rsidR="00000000" w:rsidRPr="00000000">
        <w:rPr>
          <w:rFonts w:ascii="Calibri" w:cs="Calibri" w:eastAsia="Calibri" w:hAnsi="Calibri"/>
          <w:rtl w:val="0"/>
        </w:rPr>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 Pro Tips:</w:t>
      </w:r>
      <w:r w:rsidDel="00000000" w:rsidR="00000000" w:rsidRPr="00000000">
        <w:rPr>
          <w:rFonts w:ascii="Calibri" w:cs="Calibri" w:eastAsia="Calibri" w:hAnsi="Calibri"/>
          <w:rtl w:val="0"/>
        </w:rPr>
        <w:t xml:space="preserve"> Use maps or photos of local energy projects to bring relevancy to the discussion. Can they see themselves working as an engineer</w:t>
      </w:r>
      <w:r w:rsidDel="00000000" w:rsidR="00000000" w:rsidRPr="00000000">
        <w:rPr>
          <w:rtl w:val="0"/>
        </w:rPr>
        <w:t xml:space="preserve">, </w:t>
      </w:r>
      <w:r w:rsidDel="00000000" w:rsidR="00000000" w:rsidRPr="00000000">
        <w:rPr>
          <w:rFonts w:ascii="Calibri" w:cs="Calibri" w:eastAsia="Calibri" w:hAnsi="Calibri"/>
          <w:rtl w:val="0"/>
        </w:rPr>
        <w:t xml:space="preserve">specialist, or technician on a job site like this?</w:t>
      </w:r>
    </w:p>
    <w:p w:rsidR="00000000" w:rsidDel="00000000" w:rsidP="00000000" w:rsidRDefault="00000000" w:rsidRPr="00000000" w14:paraId="0000008F">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0">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w:t>
      </w:r>
      <w:r w:rsidDel="00000000" w:rsidR="00000000" w:rsidRPr="00000000">
        <w:rPr>
          <w:b w:val="1"/>
          <w:bCs w:val="1"/>
          <w:rtl w:val="0"/>
        </w:rPr>
        <w:t xml:space="preserve">9</w:t>
      </w:r>
      <w:r w:rsidDel="00000000" w:rsidR="00000000" w:rsidRPr="00000000">
        <w:rPr>
          <w:rFonts w:ascii="Calibri" w:cs="Calibri" w:eastAsia="Calibri" w:hAnsi="Calibri"/>
          <w:b w:val="1"/>
          <w:bCs w:val="1"/>
          <w:rtl w:val="0"/>
        </w:rPr>
        <w:t xml:space="preserve"> – Aerospace and Defense</w:t>
      </w:r>
    </w:p>
    <w:p w:rsidR="00000000" w:rsidDel="00000000" w:rsidP="00000000" w:rsidRDefault="00000000" w:rsidRPr="00000000" w14:paraId="00000091">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Explore high-tech, high-precision engineering in flight and defense.</w:t>
      </w:r>
    </w:p>
    <w:p w:rsidR="00000000" w:rsidDel="00000000" w:rsidP="00000000" w:rsidRDefault="00000000" w:rsidRPr="00000000" w14:paraId="00000092">
      <w:pPr>
        <w:spacing w:after="0" w:before="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w:t>
      </w:r>
      <w:r w:rsidDel="00000000" w:rsidR="00000000" w:rsidRPr="00000000">
        <w:rPr>
          <w:b w:val="1"/>
          <w:bCs w:val="1"/>
          <w:rtl w:val="0"/>
        </w:rPr>
        <w:t xml:space="preserve">Speaker Notes</w:t>
      </w:r>
      <w:r w:rsidDel="00000000" w:rsidR="00000000" w:rsidRPr="00000000">
        <w:rPr>
          <w:rFonts w:ascii="Calibri" w:cs="Calibri" w:eastAsia="Calibri" w:hAnsi="Calibri"/>
          <w:b w:val="1"/>
          <w:bCs w:val="1"/>
          <w:rtl w:val="0"/>
        </w:rPr>
        <w:t xml:space="preserve">:</w:t>
      </w:r>
      <w:r w:rsidDel="00000000" w:rsidR="00000000" w:rsidRPr="00000000">
        <w:rPr>
          <w:rtl w:val="0"/>
        </w:rPr>
      </w:r>
    </w:p>
    <w:p w:rsidR="00000000" w:rsidDel="00000000" w:rsidP="00000000" w:rsidRDefault="00000000" w:rsidRPr="00000000" w14:paraId="00000093">
      <w:pPr>
        <w:numPr>
          <w:ilvl w:val="0"/>
          <w:numId w:val="19"/>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Designs jets, spacecraft, drones, and navigation systems.</w:t>
      </w:r>
    </w:p>
    <w:p w:rsidR="00000000" w:rsidDel="00000000" w:rsidP="00000000" w:rsidRDefault="00000000" w:rsidRPr="00000000" w14:paraId="00000094">
      <w:pPr>
        <w:numPr>
          <w:ilvl w:val="0"/>
          <w:numId w:val="19"/>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Combines materials science, robotics, and data systems.</w:t>
      </w:r>
    </w:p>
    <w:p w:rsidR="00000000" w:rsidDel="00000000" w:rsidP="00000000" w:rsidRDefault="00000000" w:rsidRPr="00000000" w14:paraId="00000095">
      <w:pPr>
        <w:numPr>
          <w:ilvl w:val="0"/>
          <w:numId w:val="19"/>
        </w:numPr>
        <w:spacing w:after="28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Safety and precision are top priorities.</w:t>
      </w:r>
    </w:p>
    <w:p w:rsidR="00000000" w:rsidDel="00000000" w:rsidP="00000000" w:rsidRDefault="00000000" w:rsidRPr="00000000" w14:paraId="00000096">
      <w:pPr>
        <w:spacing w:after="280" w:before="28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Engagement:</w:t>
      </w:r>
      <w:r w:rsidDel="00000000" w:rsidR="00000000" w:rsidRPr="00000000">
        <w:rPr>
          <w:rFonts w:ascii="Calibri" w:cs="Calibri" w:eastAsia="Calibri" w:hAnsi="Calibri"/>
          <w:rtl w:val="0"/>
        </w:rPr>
        <w:br w:type="textWrapping"/>
        <w:t xml:space="preserve">Ask: “Who’s ever seen a rocket launch or jet fly overhead? What makes it fly?”</w:t>
      </w:r>
    </w:p>
    <w:p w:rsidR="00000000" w:rsidDel="00000000" w:rsidP="00000000" w:rsidRDefault="00000000" w:rsidRPr="00000000" w14:paraId="00000097">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Optional Activity:</w:t>
      </w:r>
      <w:r w:rsidDel="00000000" w:rsidR="00000000" w:rsidRPr="00000000">
        <w:rPr>
          <w:rFonts w:ascii="Calibri" w:cs="Calibri" w:eastAsia="Calibri" w:hAnsi="Calibri"/>
          <w:rtl w:val="0"/>
        </w:rPr>
        <w:t xml:space="preserve"> Paper airplane challenge — test lift, balance, and distance. Discuss how engineers improve design.</w:t>
      </w:r>
    </w:p>
    <w:p w:rsidR="00000000" w:rsidDel="00000000" w:rsidP="00000000" w:rsidRDefault="00000000" w:rsidRPr="00000000" w14:paraId="00000098">
      <w:pPr>
        <w:spacing w:after="280" w:before="280" w:lineRule="auto"/>
        <w:rPr/>
      </w:pPr>
      <w:r w:rsidDel="00000000" w:rsidR="00000000" w:rsidRPr="00000000">
        <w:rPr>
          <w:rFonts w:ascii="Calibri" w:cs="Calibri" w:eastAsia="Calibri" w:hAnsi="Calibri"/>
          <w:b w:val="1"/>
          <w:bCs w:val="1"/>
          <w:rtl w:val="0"/>
        </w:rPr>
        <w:t xml:space="preserve">Salary Range:</w:t>
      </w:r>
      <w:r w:rsidDel="00000000" w:rsidR="00000000" w:rsidRPr="00000000">
        <w:rPr>
          <w:rFonts w:ascii="Calibri" w:cs="Calibri" w:eastAsia="Calibri" w:hAnsi="Calibri"/>
          <w:rtl w:val="0"/>
        </w:rPr>
        <w:t xml:space="preserve"> Entry $48K–$70K | Experienced $90K–$130K+</w:t>
      </w:r>
      <w:r w:rsidDel="00000000" w:rsidR="00000000" w:rsidRPr="00000000">
        <w:rPr>
          <w:rtl w:val="0"/>
        </w:rPr>
      </w:r>
    </w:p>
    <w:p w:rsidR="00000000" w:rsidDel="00000000" w:rsidP="00000000" w:rsidRDefault="00000000" w:rsidRPr="00000000" w14:paraId="00000099">
      <w:pPr>
        <w:spacing w:after="0" w:before="0" w:lineRule="auto"/>
        <w:rPr/>
      </w:pPr>
      <w:r w:rsidDel="00000000" w:rsidR="00000000" w:rsidRPr="00000000">
        <w:rPr>
          <w:b w:val="1"/>
          <w:bCs w:val="1"/>
          <w:rtl w:val="0"/>
        </w:rPr>
        <w:t xml:space="preserve">Activity Option:</w:t>
      </w:r>
      <w:r w:rsidDel="00000000" w:rsidR="00000000" w:rsidRPr="00000000">
        <w:rPr>
          <w:rtl w:val="0"/>
        </w:rPr>
        <w:t xml:space="preserve"> Demonstrate flight by folding and flying a paper airplane. What is necessary for flight to occur? What features made it lift? What features could be improved? Optional Activity: Challenge students to design their own aircraft or space vehicle either by folding or drawing on paper. Ask: “What would it need to do? Where would it go? How would it help people?”</w:t>
      </w:r>
    </w:p>
    <w:p w:rsidR="00000000" w:rsidDel="00000000" w:rsidP="00000000" w:rsidRDefault="00000000" w:rsidRPr="00000000" w14:paraId="0000009A">
      <w:pPr>
        <w:spacing w:after="0" w:before="0" w:lineRule="auto"/>
        <w:rPr/>
      </w:pPr>
      <w:r w:rsidDel="00000000" w:rsidR="00000000" w:rsidRPr="00000000">
        <w:rPr>
          <w:rFonts w:ascii="Calibri" w:cs="Calibri" w:eastAsia="Calibri" w:hAnsi="Calibri"/>
          <w:rtl w:val="0"/>
        </w:rPr>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 Pro Tips:</w:t>
      </w:r>
      <w:r w:rsidDel="00000000" w:rsidR="00000000" w:rsidRPr="00000000">
        <w:rPr>
          <w:rFonts w:ascii="Calibri" w:cs="Calibri" w:eastAsia="Calibri" w:hAnsi="Calibri"/>
          <w:rtl w:val="0"/>
        </w:rPr>
        <w:t xml:space="preserve"> Not everyone has been taught how to fold a paper airplane nor do they understand what makes it able to take flight. Discussion and demonstration of paper airplane angles and flight is great for hands-on learning; keep paper airplanes controlled and safe!</w:t>
      </w:r>
      <w:r w:rsidDel="00000000" w:rsidR="00000000" w:rsidRPr="00000000">
        <w:rPr>
          <w:rtl w:val="0"/>
        </w:rPr>
      </w:r>
    </w:p>
    <w:p w:rsidR="00000000" w:rsidDel="00000000" w:rsidP="00000000" w:rsidRDefault="00000000" w:rsidRPr="00000000" w14:paraId="0000009B">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9C">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Slide </w:t>
      </w:r>
      <w:r w:rsidDel="00000000" w:rsidR="00000000" w:rsidRPr="00000000">
        <w:rPr>
          <w:b w:val="1"/>
          <w:bCs w:val="1"/>
          <w:rtl w:val="0"/>
        </w:rPr>
        <w:t xml:space="preserve">10</w:t>
      </w:r>
      <w:r w:rsidDel="00000000" w:rsidR="00000000" w:rsidRPr="00000000">
        <w:rPr>
          <w:rFonts w:ascii="Calibri" w:cs="Calibri" w:eastAsia="Calibri" w:hAnsi="Calibri"/>
          <w:b w:val="1"/>
          <w:bCs w:val="1"/>
          <w:rtl w:val="0"/>
        </w:rPr>
        <w:t xml:space="preserve"> – Semiconductor Manufacturing</w:t>
      </w:r>
    </w:p>
    <w:p w:rsidR="00000000" w:rsidDel="00000000" w:rsidP="00000000" w:rsidRDefault="00000000" w:rsidRPr="00000000" w14:paraId="0000009D">
      <w:pPr>
        <w:spacing w:after="280" w:before="280" w:lineRule="auto"/>
        <w:rPr>
          <w:rFonts w:ascii="Calibri" w:cs="Calibri" w:eastAsia="Calibri" w:hAnsi="Calibri"/>
        </w:rPr>
      </w:pPr>
      <w:r w:rsidDel="00000000" w:rsidR="00000000" w:rsidRPr="00000000">
        <w:rPr>
          <w:rFonts w:ascii="Calibri" w:cs="Calibri" w:eastAsia="Calibri" w:hAnsi="Calibri"/>
          <w:b w:val="1"/>
          <w:bCs w:val="1"/>
          <w:rtl w:val="0"/>
        </w:rPr>
        <w:t xml:space="preserve">Goal:</w:t>
      </w:r>
      <w:r w:rsidDel="00000000" w:rsidR="00000000" w:rsidRPr="00000000">
        <w:rPr>
          <w:rFonts w:ascii="Calibri" w:cs="Calibri" w:eastAsia="Calibri" w:hAnsi="Calibri"/>
          <w:rtl w:val="0"/>
        </w:rPr>
        <w:t xml:space="preserve"> Introduce microchip production and cleanroom technology.</w:t>
      </w:r>
    </w:p>
    <w:p w:rsidR="00000000" w:rsidDel="00000000" w:rsidP="00000000" w:rsidRDefault="00000000" w:rsidRPr="00000000" w14:paraId="0000009E">
      <w:pPr>
        <w:spacing w:after="0" w:before="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w:t>
      </w:r>
      <w:r w:rsidDel="00000000" w:rsidR="00000000" w:rsidRPr="00000000">
        <w:rPr>
          <w:b w:val="1"/>
          <w:bCs w:val="1"/>
          <w:rtl w:val="0"/>
        </w:rPr>
        <w:t xml:space="preserve">Speaker Notes</w:t>
      </w:r>
      <w:r w:rsidDel="00000000" w:rsidR="00000000" w:rsidRPr="00000000">
        <w:rPr>
          <w:rFonts w:ascii="Calibri" w:cs="Calibri" w:eastAsia="Calibri" w:hAnsi="Calibri"/>
          <w:b w:val="1"/>
          <w:bCs w:val="1"/>
          <w:rtl w:val="0"/>
        </w:rPr>
        <w:t xml:space="preserve">:</w:t>
      </w:r>
      <w:r w:rsidDel="00000000" w:rsidR="00000000" w:rsidRPr="00000000">
        <w:rPr>
          <w:rtl w:val="0"/>
        </w:rPr>
      </w:r>
    </w:p>
    <w:p w:rsidR="00000000" w:rsidDel="00000000" w:rsidP="00000000" w:rsidRDefault="00000000" w:rsidRPr="00000000" w14:paraId="0000009F">
      <w:pPr>
        <w:numPr>
          <w:ilvl w:val="0"/>
          <w:numId w:val="20"/>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Chips power every device — phones, cars, satellites.</w:t>
      </w:r>
    </w:p>
    <w:p w:rsidR="00000000" w:rsidDel="00000000" w:rsidP="00000000" w:rsidRDefault="00000000" w:rsidRPr="00000000" w14:paraId="000000A0">
      <w:pPr>
        <w:numPr>
          <w:ilvl w:val="0"/>
          <w:numId w:val="20"/>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Ohio is growing fast in this field.</w:t>
      </w:r>
    </w:p>
    <w:p w:rsidR="00000000" w:rsidDel="00000000" w:rsidP="00000000" w:rsidRDefault="00000000" w:rsidRPr="00000000" w14:paraId="000000A1">
      <w:pPr>
        <w:numPr>
          <w:ilvl w:val="0"/>
          <w:numId w:val="20"/>
        </w:numPr>
        <w:spacing w:after="28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Focus on nanotech, chemistry, and precision robotics.</w:t>
      </w:r>
    </w:p>
    <w:p w:rsidR="00000000" w:rsidDel="00000000" w:rsidP="00000000" w:rsidRDefault="00000000" w:rsidRPr="00000000" w14:paraId="000000A2">
      <w:pPr>
        <w:spacing w:after="280" w:before="280" w:lineRule="auto"/>
        <w:rPr>
          <w:rFonts w:ascii="Calibri" w:cs="Calibri" w:eastAsia="Calibri" w:hAnsi="Calibri"/>
        </w:rPr>
      </w:pPr>
      <w:r w:rsidDel="00000000" w:rsidR="00000000" w:rsidRPr="00000000">
        <w:rPr>
          <w:rFonts w:ascii="REM" w:cs="REM" w:eastAsia="REM" w:hAnsi="REM"/>
          <w:b w:val="1"/>
          <w:bCs w:val="1"/>
          <w:rtl w:val="0"/>
        </w:rPr>
        <w:t xml:space="preserve">💬</w:t>
      </w:r>
      <w:r w:rsidDel="00000000" w:rsidR="00000000" w:rsidRPr="00000000">
        <w:rPr>
          <w:rFonts w:ascii="Calibri" w:cs="Calibri" w:eastAsia="Calibri" w:hAnsi="Calibri"/>
          <w:b w:val="1"/>
          <w:bCs w:val="1"/>
          <w:rtl w:val="0"/>
        </w:rPr>
        <w:t xml:space="preserve"> Engagement:</w:t>
      </w:r>
      <w:r w:rsidDel="00000000" w:rsidR="00000000" w:rsidRPr="00000000">
        <w:rPr>
          <w:rFonts w:ascii="Calibri" w:cs="Calibri" w:eastAsia="Calibri" w:hAnsi="Calibri"/>
          <w:rtl w:val="0"/>
        </w:rPr>
        <w:br w:type="textWrapping"/>
        <w:t xml:space="preserve">Ask: “How many chips do you think are in your phone?”</w:t>
        <w:br w:type="textWrapping"/>
        <w:t xml:space="preserve">Show an image of a silicon wafer.</w:t>
      </w:r>
    </w:p>
    <w:p w:rsidR="00000000" w:rsidDel="00000000" w:rsidP="00000000" w:rsidRDefault="00000000" w:rsidRPr="00000000" w14:paraId="000000A3">
      <w:pPr>
        <w:spacing w:after="280" w:before="280" w:lineRule="auto"/>
        <w:rPr/>
      </w:pPr>
      <w:r w:rsidDel="00000000" w:rsidR="00000000" w:rsidRPr="00000000">
        <w:rPr>
          <w:rFonts w:ascii="Calibri" w:cs="Calibri" w:eastAsia="Calibri" w:hAnsi="Calibri"/>
          <w:b w:val="1"/>
          <w:bCs w:val="1"/>
          <w:rtl w:val="0"/>
        </w:rPr>
        <w:t xml:space="preserve">Video:</w:t>
      </w:r>
      <w:r w:rsidDel="00000000" w:rsidR="00000000" w:rsidRPr="00000000">
        <w:rPr>
          <w:rFonts w:ascii="Calibri" w:cs="Calibri" w:eastAsia="Calibri" w:hAnsi="Calibri"/>
          <w:rtl w:val="0"/>
        </w:rPr>
        <w:t xml:space="preserve"> </w:t>
      </w:r>
      <w:r w:rsidDel="00000000" w:rsidR="00000000" w:rsidRPr="00000000">
        <w:rPr>
          <w:rtl w:val="0"/>
        </w:rPr>
        <w:t xml:space="preserve">Intel. “How Intel Manufactures Chips”. 00:05:04. </w:t>
      </w:r>
      <w:hyperlink r:id="rId11">
        <w:r w:rsidDel="00000000" w:rsidR="00000000" w:rsidRPr="00000000">
          <w:rPr>
            <w:color w:val="0563c1"/>
            <w:u w:val="single"/>
            <w:rtl w:val="0"/>
          </w:rPr>
          <w:t xml:space="preserve">https://www.youtube.com/watch?v=4oQoZF_KRCc&amp;t=1s</w:t>
        </w:r>
      </w:hyperlink>
      <w:r w:rsidDel="00000000" w:rsidR="00000000" w:rsidRPr="00000000">
        <w:rPr>
          <w:rtl w:val="0"/>
        </w:rPr>
      </w:r>
    </w:p>
    <w:p w:rsidR="00000000" w:rsidDel="00000000" w:rsidP="00000000" w:rsidRDefault="00000000" w:rsidRPr="00000000" w14:paraId="000000A4">
      <w:pPr>
        <w:spacing w:after="280" w:before="280" w:lineRule="auto"/>
        <w:rPr/>
      </w:pPr>
      <w:r w:rsidDel="00000000" w:rsidR="00000000" w:rsidRPr="00000000">
        <w:rPr>
          <w:rtl w:val="0"/>
        </w:rPr>
        <w:t xml:space="preserve">OR</w:t>
      </w:r>
    </w:p>
    <w:p w:rsidR="00000000" w:rsidDel="00000000" w:rsidP="00000000" w:rsidRDefault="00000000" w:rsidRPr="00000000" w14:paraId="000000A5">
      <w:pPr>
        <w:rPr>
          <w:rFonts w:ascii="Times New Roman" w:cs="Times New Roman" w:eastAsia="Times New Roman" w:hAnsi="Times New Roman"/>
        </w:rPr>
      </w:pPr>
      <w:r w:rsidDel="00000000" w:rsidR="00000000" w:rsidRPr="00000000">
        <w:rPr>
          <w:rFonts w:ascii="Calibri" w:cs="Calibri" w:eastAsia="Calibri" w:hAnsi="Calibri"/>
          <w:b w:val="1"/>
          <w:bCs w:val="1"/>
          <w:color w:val="000000"/>
          <w:rtl w:val="0"/>
        </w:rPr>
        <w:t xml:space="preserve">Video Option</w:t>
      </w:r>
      <w:r w:rsidDel="00000000" w:rsidR="00000000" w:rsidRPr="00000000">
        <w:rPr>
          <w:rFonts w:ascii="Calibri" w:cs="Calibri" w:eastAsia="Calibri" w:hAnsi="Calibri"/>
          <w:color w:val="000000"/>
          <w:rtl w:val="0"/>
        </w:rPr>
        <w:t xml:space="preserve"> - well suited for older students: Intel, “How Chips are Made”. 00:04:44 </w:t>
      </w:r>
      <w:hyperlink r:id="rId12">
        <w:r w:rsidDel="00000000" w:rsidR="00000000" w:rsidRPr="00000000">
          <w:rPr>
            <w:rFonts w:ascii="Calibri" w:cs="Calibri" w:eastAsia="Calibri" w:hAnsi="Calibri"/>
            <w:color w:val="2200cc"/>
            <w:u w:val="single"/>
            <w:rtl w:val="0"/>
          </w:rPr>
          <w:t xml:space="preserve">https://www.youtube.com/watch?v=_VMYPLXnd7E</w:t>
        </w:r>
      </w:hyperlink>
      <w:r w:rsidDel="00000000" w:rsidR="00000000" w:rsidRPr="00000000">
        <w:rPr>
          <w:rtl w:val="0"/>
        </w:rPr>
      </w:r>
    </w:p>
    <w:p w:rsidR="00000000" w:rsidDel="00000000" w:rsidP="00000000" w:rsidRDefault="00000000" w:rsidRPr="00000000" w14:paraId="000000A6">
      <w:pPr>
        <w:spacing w:after="0" w:before="0" w:lineRule="auto"/>
        <w:rPr/>
      </w:pPr>
      <w:r w:rsidDel="00000000" w:rsidR="00000000" w:rsidRPr="00000000">
        <w:rPr>
          <w:rFonts w:ascii="Calibri" w:cs="Calibri" w:eastAsia="Calibri" w:hAnsi="Calibri"/>
          <w:b w:val="1"/>
          <w:bCs w:val="1"/>
          <w:rtl w:val="0"/>
        </w:rPr>
        <w:t xml:space="preserve">Salary Range:</w:t>
      </w:r>
      <w:r w:rsidDel="00000000" w:rsidR="00000000" w:rsidRPr="00000000">
        <w:rPr>
          <w:rFonts w:ascii="Calibri" w:cs="Calibri" w:eastAsia="Calibri" w:hAnsi="Calibri"/>
          <w:rtl w:val="0"/>
        </w:rPr>
        <w:t xml:space="preserve"> Entry $45K–$70K | Experienced $85K–$125K+</w:t>
      </w:r>
      <w:r w:rsidDel="00000000" w:rsidR="00000000" w:rsidRPr="00000000">
        <w:rPr>
          <w:rtl w:val="0"/>
        </w:rPr>
      </w:r>
    </w:p>
    <w:p w:rsidR="00000000" w:rsidDel="00000000" w:rsidP="00000000" w:rsidRDefault="00000000" w:rsidRPr="00000000" w14:paraId="000000A7">
      <w:pPr>
        <w:spacing w:after="0" w:before="0" w:lineRule="auto"/>
        <w:rPr>
          <w:rFonts w:ascii="Calibri" w:cs="Calibri" w:eastAsia="Calibri" w:hAnsi="Calibri"/>
        </w:rPr>
      </w:pPr>
      <w:r w:rsidDel="00000000" w:rsidR="00000000" w:rsidRPr="00000000">
        <w:rPr>
          <w:rFonts w:ascii="Calibri" w:cs="Calibri" w:eastAsia="Calibri" w:hAnsi="Calibri"/>
          <w:rtl w:val="0"/>
        </w:rPr>
        <w:br w:type="textWrapping"/>
      </w:r>
      <w:r w:rsidDel="00000000" w:rsidR="00000000" w:rsidRPr="00000000">
        <w:rPr>
          <w:rFonts w:ascii="REM" w:cs="REM" w:eastAsia="REM" w:hAnsi="REM"/>
          <w:rtl w:val="0"/>
        </w:rPr>
        <w:t xml:space="preserve">💡</w:t>
      </w:r>
      <w:r w:rsidDel="00000000" w:rsidR="00000000" w:rsidRPr="00000000">
        <w:rPr>
          <w:rFonts w:ascii="Calibri" w:cs="Calibri" w:eastAsia="Calibri" w:hAnsi="Calibri"/>
          <w:b w:val="1"/>
          <w:bCs w:val="1"/>
          <w:rtl w:val="0"/>
        </w:rPr>
        <w:t xml:space="preserve"> Pro Tips:</w:t>
      </w:r>
      <w:r w:rsidDel="00000000" w:rsidR="00000000" w:rsidRPr="00000000">
        <w:rPr>
          <w:rFonts w:ascii="Calibri" w:cs="Calibri" w:eastAsia="Calibri" w:hAnsi="Calibri"/>
          <w:rtl w:val="0"/>
        </w:rPr>
        <w:t xml:space="preserve"> Stress cleanliness and precision “dust-free zones.” The second video listed in this section may be too advanced for younger audiences.</w:t>
      </w:r>
    </w:p>
    <w:p w:rsidR="00000000" w:rsidDel="00000000" w:rsidP="00000000" w:rsidRDefault="00000000" w:rsidRPr="00000000" w14:paraId="000000A8">
      <w:pPr>
        <w:spacing w:after="280" w:before="280" w:lineRule="auto"/>
        <w:rPr/>
      </w:pPr>
      <w:r w:rsidDel="00000000" w:rsidR="00000000" w:rsidRPr="00000000">
        <w:rPr>
          <w:b w:val="1"/>
          <w:bCs w:val="1"/>
          <w:rtl w:val="0"/>
        </w:rPr>
        <w:t xml:space="preserve">Activity Options:</w:t>
      </w:r>
      <w:r w:rsidDel="00000000" w:rsidR="00000000" w:rsidRPr="00000000">
        <w:rPr>
          <w:rtl w:val="0"/>
        </w:rPr>
        <w:t xml:space="preserve"> Use printed circuit board or wafer images. Have students label the parts or trace the chip’s journey from design to final product. Option: Use candy (like M&amp;Ms or Skittles) or dried beans to demonstrate wafer patterns for fun younger-grade engagement.</w:t>
      </w:r>
    </w:p>
    <w:p w:rsidR="00000000" w:rsidDel="00000000" w:rsidP="00000000" w:rsidRDefault="00000000" w:rsidRPr="00000000" w14:paraId="000000A9">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AA">
      <w:pPr>
        <w:spacing w:after="280" w:before="280" w:lineRule="auto"/>
        <w:rPr>
          <w:b w:val="1"/>
          <w:bCs w:val="1"/>
        </w:rPr>
      </w:pPr>
      <w:r w:rsidDel="00000000" w:rsidR="00000000" w:rsidRPr="00000000">
        <w:rPr>
          <w:b w:val="1"/>
          <w:bCs w:val="1"/>
          <w:rtl w:val="0"/>
        </w:rPr>
        <w:t xml:space="preserve">Slide 11 – The Possibilities Are within Your Reach</w:t>
      </w:r>
    </w:p>
    <w:p w:rsidR="00000000" w:rsidDel="00000000" w:rsidP="00000000" w:rsidRDefault="00000000" w:rsidRPr="00000000" w14:paraId="000000AB">
      <w:pPr>
        <w:spacing w:after="280" w:before="280" w:lineRule="auto"/>
        <w:rPr/>
      </w:pPr>
      <w:r w:rsidDel="00000000" w:rsidR="00000000" w:rsidRPr="00000000">
        <w:rPr>
          <w:b w:val="1"/>
          <w:bCs w:val="1"/>
          <w:rtl w:val="0"/>
        </w:rPr>
        <w:t xml:space="preserve">Key Points:</w:t>
      </w:r>
      <w:r w:rsidDel="00000000" w:rsidR="00000000" w:rsidRPr="00000000">
        <w:rPr>
          <w:rtl w:val="0"/>
        </w:rPr>
      </w:r>
    </w:p>
    <w:p w:rsidR="00000000" w:rsidDel="00000000" w:rsidP="00000000" w:rsidRDefault="00000000" w:rsidRPr="00000000" w14:paraId="000000AC">
      <w:pPr>
        <w:numPr>
          <w:ilvl w:val="0"/>
          <w:numId w:val="21"/>
        </w:numPr>
        <w:ind w:left="720" w:hanging="360"/>
        <w:rPr>
          <w:rFonts w:ascii="Calibri" w:cs="Calibri" w:eastAsia="Calibri" w:hAnsi="Calibri"/>
        </w:rPr>
      </w:pPr>
      <w:r w:rsidDel="00000000" w:rsidR="00000000" w:rsidRPr="00000000">
        <w:rPr>
          <w:rtl w:val="0"/>
        </w:rPr>
        <w:t xml:space="preserve">Review of on-ramps and pathways from Presentation #1</w:t>
      </w:r>
    </w:p>
    <w:p w:rsidR="00000000" w:rsidDel="00000000" w:rsidP="00000000" w:rsidRDefault="00000000" w:rsidRPr="00000000" w14:paraId="000000AD">
      <w:pPr>
        <w:numPr>
          <w:ilvl w:val="0"/>
          <w:numId w:val="21"/>
        </w:numPr>
        <w:ind w:left="720" w:hanging="360"/>
        <w:rPr>
          <w:rFonts w:ascii="Calibri" w:cs="Calibri" w:eastAsia="Calibri" w:hAnsi="Calibri"/>
        </w:rPr>
      </w:pPr>
      <w:r w:rsidDel="00000000" w:rsidR="00000000" w:rsidRPr="00000000">
        <w:rPr>
          <w:rtl w:val="0"/>
        </w:rPr>
        <w:t xml:space="preserve">STEAM, STEM, CTE classes currently available in schools</w:t>
      </w:r>
    </w:p>
    <w:p w:rsidR="00000000" w:rsidDel="00000000" w:rsidP="00000000" w:rsidRDefault="00000000" w:rsidRPr="00000000" w14:paraId="000000AE">
      <w:pPr>
        <w:numPr>
          <w:ilvl w:val="0"/>
          <w:numId w:val="21"/>
        </w:numPr>
        <w:ind w:left="720" w:hanging="360"/>
        <w:rPr>
          <w:rFonts w:ascii="Calibri" w:cs="Calibri" w:eastAsia="Calibri" w:hAnsi="Calibri"/>
        </w:rPr>
      </w:pPr>
      <w:r w:rsidDel="00000000" w:rsidR="00000000" w:rsidRPr="00000000">
        <w:rPr>
          <w:rtl w:val="0"/>
        </w:rPr>
        <w:t xml:space="preserve">Entry through multiple higher education routes: certificates, apprenticeships, 2-year, or 4-year programs.</w:t>
      </w:r>
    </w:p>
    <w:p w:rsidR="00000000" w:rsidDel="00000000" w:rsidP="00000000" w:rsidRDefault="00000000" w:rsidRPr="00000000" w14:paraId="000000AF">
      <w:pPr>
        <w:numPr>
          <w:ilvl w:val="0"/>
          <w:numId w:val="21"/>
        </w:numPr>
        <w:ind w:left="720" w:hanging="360"/>
        <w:rPr>
          <w:rFonts w:ascii="Calibri" w:cs="Calibri" w:eastAsia="Calibri" w:hAnsi="Calibri"/>
        </w:rPr>
      </w:pPr>
      <w:r w:rsidDel="00000000" w:rsidR="00000000" w:rsidRPr="00000000">
        <w:rPr>
          <w:rtl w:val="0"/>
        </w:rPr>
        <w:t xml:space="preserve">Many companies offer tuition reimbursement and paid training (provide current example).</w:t>
      </w:r>
    </w:p>
    <w:p w:rsidR="00000000" w:rsidDel="00000000" w:rsidP="00000000" w:rsidRDefault="00000000" w:rsidRPr="00000000" w14:paraId="000000B0">
      <w:pPr>
        <w:numPr>
          <w:ilvl w:val="0"/>
          <w:numId w:val="21"/>
        </w:numPr>
        <w:ind w:left="720" w:hanging="360"/>
        <w:rPr>
          <w:rFonts w:ascii="Calibri" w:cs="Calibri" w:eastAsia="Calibri" w:hAnsi="Calibri"/>
        </w:rPr>
      </w:pPr>
      <w:r w:rsidDel="00000000" w:rsidR="00000000" w:rsidRPr="00000000">
        <w:rPr>
          <w:rtl w:val="0"/>
        </w:rPr>
        <w:t xml:space="preserve">Certifications: MSSC, NIMS, SME, BioWork, Chemical Process Tech.</w:t>
      </w:r>
    </w:p>
    <w:p w:rsidR="00000000" w:rsidDel="00000000" w:rsidP="00000000" w:rsidRDefault="00000000" w:rsidRPr="00000000" w14:paraId="000000B1">
      <w:pPr>
        <w:numPr>
          <w:ilvl w:val="0"/>
          <w:numId w:val="21"/>
        </w:numPr>
        <w:ind w:left="720" w:hanging="360"/>
        <w:rPr>
          <w:rFonts w:ascii="Calibri" w:cs="Calibri" w:eastAsia="Calibri" w:hAnsi="Calibri"/>
        </w:rPr>
      </w:pPr>
      <w:r w:rsidDel="00000000" w:rsidR="00000000" w:rsidRPr="00000000">
        <w:rPr>
          <w:rtl w:val="0"/>
        </w:rPr>
        <w:t xml:space="preserve">High pay, full benefits, and job stability</w:t>
      </w:r>
    </w:p>
    <w:p w:rsidR="00000000" w:rsidDel="00000000" w:rsidP="00000000" w:rsidRDefault="00000000" w:rsidRPr="00000000" w14:paraId="000000B2">
      <w:pPr>
        <w:numPr>
          <w:ilvl w:val="0"/>
          <w:numId w:val="21"/>
        </w:numPr>
        <w:ind w:left="720" w:hanging="360"/>
        <w:rPr>
          <w:rFonts w:ascii="Calibri" w:cs="Calibri" w:eastAsia="Calibri" w:hAnsi="Calibri"/>
        </w:rPr>
      </w:pPr>
      <w:r w:rsidDel="00000000" w:rsidR="00000000" w:rsidRPr="00000000">
        <w:rPr>
          <w:rtl w:val="0"/>
        </w:rPr>
        <w:t xml:space="preserve">Work in clean, high-tech environments</w:t>
      </w:r>
    </w:p>
    <w:p w:rsidR="00000000" w:rsidDel="00000000" w:rsidP="00000000" w:rsidRDefault="00000000" w:rsidRPr="00000000" w14:paraId="000000B3">
      <w:pPr>
        <w:numPr>
          <w:ilvl w:val="0"/>
          <w:numId w:val="21"/>
        </w:numPr>
        <w:spacing w:after="280" w:lineRule="auto"/>
        <w:ind w:left="720" w:hanging="360"/>
        <w:rPr>
          <w:rFonts w:ascii="Calibri" w:cs="Calibri" w:eastAsia="Calibri" w:hAnsi="Calibri"/>
        </w:rPr>
      </w:pPr>
      <w:r w:rsidDel="00000000" w:rsidR="00000000" w:rsidRPr="00000000">
        <w:rPr>
          <w:rtl w:val="0"/>
        </w:rPr>
        <w:t xml:space="preserve">Impact industries that matter: medicine, clean energy, and mobility</w:t>
      </w:r>
    </w:p>
    <w:p w:rsidR="00000000" w:rsidDel="00000000" w:rsidP="00000000" w:rsidRDefault="00000000" w:rsidRPr="00000000" w14:paraId="000000B4">
      <w:pPr>
        <w:rPr>
          <w:b w:val="1"/>
          <w:bCs w:val="1"/>
        </w:rPr>
      </w:pPr>
      <w:r w:rsidDel="00000000" w:rsidR="00000000" w:rsidRPr="00000000">
        <w:rPr>
          <w:b w:val="1"/>
          <w:bCs w:val="1"/>
          <w:rtl w:val="0"/>
        </w:rPr>
        <w:t xml:space="preserve">Highlight:</w:t>
      </w:r>
      <w:r w:rsidDel="00000000" w:rsidR="00000000" w:rsidRPr="00000000">
        <w:rPr>
          <w:rtl w:val="0"/>
        </w:rPr>
        <w:t xml:space="preserve"> Average manufacturing salary: </w:t>
      </w:r>
      <w:r w:rsidDel="00000000" w:rsidR="00000000" w:rsidRPr="00000000">
        <w:rPr>
          <w:b w:val="1"/>
          <w:bCs w:val="1"/>
          <w:rtl w:val="0"/>
        </w:rPr>
        <w:t xml:space="preserve">~$76,000/year (U.S. BLS)</w:t>
      </w:r>
    </w:p>
    <w:p w:rsidR="00000000" w:rsidDel="00000000" w:rsidP="00000000" w:rsidRDefault="00000000" w:rsidRPr="00000000" w14:paraId="000000B5">
      <w:pPr>
        <w:rPr/>
      </w:pPr>
      <w:r w:rsidDel="00000000" w:rsidR="00000000" w:rsidRPr="00000000">
        <w:rPr>
          <w:b w:val="1"/>
          <w:bCs w:val="1"/>
          <w:rtl w:val="0"/>
        </w:rPr>
        <w:t xml:space="preserve">Engagement Tip:</w:t>
      </w:r>
      <w:r w:rsidDel="00000000" w:rsidR="00000000" w:rsidRPr="00000000">
        <w:rPr>
          <w:rtl w:val="0"/>
        </w:rPr>
        <w:t xml:space="preserve"> “What if your first job paid you to keep learning? Does anyone here get paid to go to school? Why do you think some employers might choose to pay someone to learn?”</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rFonts w:ascii="Times New Roman" w:cs="Times New Roman" w:eastAsia="Times New Roman" w:hAnsi="Times New Roman"/>
        </w:rPr>
      </w:pPr>
      <w:r w:rsidDel="00000000" w:rsidR="00000000" w:rsidRPr="00000000">
        <w:rPr>
          <w:rFonts w:ascii="REM" w:cs="REM" w:eastAsia="REM" w:hAnsi="REM"/>
          <w:rtl w:val="0"/>
        </w:rPr>
        <w:t xml:space="preserve">💡</w:t>
      </w:r>
      <w:r w:rsidDel="00000000" w:rsidR="00000000" w:rsidRPr="00000000">
        <w:rPr>
          <w:b w:val="1"/>
          <w:bCs w:val="1"/>
          <w:rtl w:val="0"/>
        </w:rPr>
        <w:t xml:space="preserve">Pro Tips: </w:t>
      </w:r>
      <w:r w:rsidDel="00000000" w:rsidR="00000000" w:rsidRPr="00000000">
        <w:rPr>
          <w:rtl w:val="0"/>
        </w:rPr>
        <w:t xml:space="preserve">Remind students that not only are there opportunities to earn strong wages, there are many existing routes to get into the industry. From completing stackable certificates as a high school student to Senior to Sophomore programs to apprentice, externships and internships programs, opportunities exist to help you get started! Use this slides to wrap up by connecting skills → training → opportunity. Reiterate the process of Student → Technician → Engineer → Innovator. Encourage curiosity, creativity, and continued exploration through provided resource links.</w:t>
      </w:r>
      <w:r w:rsidDel="00000000" w:rsidR="00000000" w:rsidRPr="00000000">
        <w:rPr>
          <w:rtl w:val="0"/>
        </w:rPr>
      </w:r>
    </w:p>
    <w:p w:rsidR="00000000" w:rsidDel="00000000" w:rsidP="00000000" w:rsidRDefault="00000000" w:rsidRPr="00000000" w14:paraId="000000B8">
      <w:pPr>
        <w:rPr/>
      </w:pPr>
      <w:r w:rsidDel="00000000" w:rsidR="00000000" w:rsidRPr="00000000">
        <w:rPr/>
        <mc:AlternateContent>
          <mc:Choice Requires="wpg">
            <w:drawing>
              <wp:inline distB="0" distT="0" distL="114300" distR="114300">
                <wp:extent cx="5943600" cy="12700"/>
                <wp:effectExtent b="0" l="0" r="0" t="0"/>
                <wp:docPr id="2" name=""/>
                <a:graphic>
                  <a:graphicData uri="http://schemas.microsoft.com/office/word/2010/wordprocessingShape">
                    <wps:wsp>
                      <wps:cNvSpPr/>
                      <wps:cNvPr id="3" name="Shape 3"/>
                      <wps:spPr>
                        <a:xfrm>
                          <a:off x="2374200" y="3779365"/>
                          <a:ext cx="5943600" cy="1270"/>
                        </a:xfrm>
                        <a:prstGeom prst="rect">
                          <a:avLst/>
                        </a:prstGeom>
                        <a:no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5943600" cy="12700"/>
                <wp:effectExtent b="0" l="0" r="0" t="0"/>
                <wp:docPr id="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59436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B9">
      <w:pPr>
        <w:spacing w:after="280" w:before="280" w:lineRule="auto"/>
        <w:rPr>
          <w:b w:val="1"/>
          <w:bCs w:val="1"/>
        </w:rPr>
      </w:pPr>
      <w:r w:rsidDel="00000000" w:rsidR="00000000" w:rsidRPr="00000000">
        <w:rPr>
          <w:b w:val="1"/>
          <w:bCs w:val="1"/>
          <w:rtl w:val="0"/>
        </w:rPr>
        <w:t xml:space="preserve">Slide 12 – Demonstration</w:t>
      </w:r>
    </w:p>
    <w:p w:rsidR="00000000" w:rsidDel="00000000" w:rsidP="00000000" w:rsidRDefault="00000000" w:rsidRPr="00000000" w14:paraId="000000BA">
      <w:pPr>
        <w:widowControl w:val="0"/>
        <w:rPr>
          <w:rFonts w:ascii="Arial" w:cs="Arial" w:eastAsia="Arial" w:hAnsi="Arial"/>
          <w:sz w:val="22"/>
          <w:szCs w:val="22"/>
        </w:rPr>
      </w:pPr>
      <w:r w:rsidDel="00000000" w:rsidR="00000000" w:rsidRPr="00000000">
        <w:rPr>
          <w:rFonts w:ascii="Arial" w:cs="Arial" w:eastAsia="Arial" w:hAnsi="Arial"/>
          <w:b w:val="1"/>
          <w:bCs w:val="1"/>
          <w:i w:val="1"/>
          <w:iCs w:val="1"/>
          <w:sz w:val="22"/>
          <w:szCs w:val="22"/>
          <w:rtl w:val="0"/>
        </w:rPr>
        <w:t xml:space="preserve">Activity Option:</w:t>
      </w:r>
      <w:r w:rsidDel="00000000" w:rsidR="00000000" w:rsidRPr="00000000">
        <w:rPr>
          <w:rFonts w:ascii="Arial" w:cs="Arial" w:eastAsia="Arial" w:hAnsi="Arial"/>
          <w:b w:val="1"/>
          <w:bCs w:val="1"/>
          <w:sz w:val="22"/>
          <w:szCs w:val="22"/>
          <w:rtl w:val="0"/>
        </w:rPr>
        <w:t xml:space="preserve"> </w:t>
      </w:r>
      <w:r w:rsidDel="00000000" w:rsidR="00000000" w:rsidRPr="00000000">
        <w:rPr>
          <w:rFonts w:ascii="Arial" w:cs="Arial" w:eastAsia="Arial" w:hAnsi="Arial"/>
          <w:sz w:val="22"/>
          <w:szCs w:val="22"/>
          <w:rtl w:val="0"/>
        </w:rPr>
        <w:t xml:space="preserve">Demonstration - content based upon Ambassador’s experience, industry, materials available. Under 10 minutes.</w:t>
      </w:r>
    </w:p>
    <w:p w:rsidR="00000000" w:rsidDel="00000000" w:rsidP="00000000" w:rsidRDefault="00000000" w:rsidRPr="00000000" w14:paraId="000000BB">
      <w:pPr>
        <w:spacing w:after="280" w:before="280" w:lineRule="auto"/>
        <w:rPr/>
      </w:pPr>
      <w:r w:rsidDel="00000000" w:rsidR="00000000" w:rsidRPr="00000000">
        <w:rPr>
          <w:b w:val="1"/>
          <w:bCs w:val="1"/>
          <w:rtl w:val="0"/>
        </w:rPr>
        <w:t xml:space="preserve">Demonstrations </w:t>
      </w:r>
      <w:r w:rsidDel="00000000" w:rsidR="00000000" w:rsidRPr="00000000">
        <w:rPr>
          <w:rtl w:val="0"/>
        </w:rPr>
        <w:t xml:space="preserve">are</w:t>
      </w:r>
      <w:r w:rsidDel="00000000" w:rsidR="00000000" w:rsidRPr="00000000">
        <w:rPr>
          <w:b w:val="1"/>
          <w:bCs w:val="1"/>
          <w:rtl w:val="0"/>
        </w:rPr>
        <w:t xml:space="preserve"> </w:t>
      </w:r>
      <w:r w:rsidDel="00000000" w:rsidR="00000000" w:rsidRPr="00000000">
        <w:rPr>
          <w:rtl w:val="0"/>
        </w:rPr>
        <w:t xml:space="preserve">slated to allow time for a demonstration option. Demonstrations should stay within 10 minutes and can vary based upon Ambassador’s expertise, what they can share from their industries, materials available, etc. Getting students involved in the demonstration is a plus but not an absolute. Select a demonstration you feel students may not have witnessed before, something with a “Wow! Factor” if at all possible.</w:t>
      </w:r>
    </w:p>
    <w:p w:rsidR="00000000" w:rsidDel="00000000" w:rsidP="00000000" w:rsidRDefault="00000000" w:rsidRPr="00000000" w14:paraId="000000BC">
      <w:pPr>
        <w:spacing w:after="280" w:before="280" w:lineRule="auto"/>
        <w:rPr>
          <w:rFonts w:ascii="Arial" w:cs="Arial" w:eastAsia="Arial" w:hAnsi="Arial"/>
          <w:sz w:val="22"/>
          <w:szCs w:val="22"/>
        </w:rPr>
      </w:pPr>
      <w:r w:rsidDel="00000000" w:rsidR="00000000" w:rsidRPr="00000000">
        <w:rPr>
          <w:rFonts w:ascii="REM" w:cs="REM" w:eastAsia="REM" w:hAnsi="REM"/>
          <w:rtl w:val="0"/>
        </w:rPr>
        <w:t xml:space="preserve">💡</w:t>
      </w:r>
      <w:r w:rsidDel="00000000" w:rsidR="00000000" w:rsidRPr="00000000">
        <w:rPr>
          <w:b w:val="1"/>
          <w:bCs w:val="1"/>
          <w:rtl w:val="0"/>
        </w:rPr>
        <w:t xml:space="preserve">Pro Tip:</w:t>
      </w:r>
      <w:r w:rsidDel="00000000" w:rsidR="00000000" w:rsidRPr="00000000">
        <w:rPr>
          <w:rtl w:val="0"/>
        </w:rPr>
        <w:t xml:space="preserve"> Select a demonstration you feel students may not have witnessed before, something with a “Wow! Factor” if at all possible. Note: </w:t>
      </w:r>
      <w:r w:rsidDel="00000000" w:rsidR="00000000" w:rsidRPr="00000000">
        <w:rPr>
          <w:i w:val="1"/>
          <w:iCs w:val="1"/>
          <w:rtl w:val="0"/>
        </w:rPr>
        <w:t xml:space="preserve">If more time is needed, eliminate activity in slide 7.</w:t>
      </w:r>
      <w:r w:rsidDel="00000000" w:rsidR="00000000" w:rsidRPr="00000000">
        <w:rPr>
          <w:rtl w:val="0"/>
        </w:rPr>
      </w:r>
    </w:p>
    <w:p w:rsidR="00000000" w:rsidDel="00000000" w:rsidP="00000000" w:rsidRDefault="00000000" w:rsidRPr="00000000" w14:paraId="000000BD">
      <w:pPr>
        <w:rPr>
          <w:b w:val="1"/>
          <w:bCs w:val="1"/>
        </w:rPr>
      </w:pPr>
      <w:r w:rsidDel="00000000" w:rsidR="00000000" w:rsidRPr="00000000">
        <w:rPr/>
        <mc:AlternateContent>
          <mc:Choice Requires="wpg">
            <w:drawing>
              <wp:inline distB="0" distT="0" distL="114300" distR="114300">
                <wp:extent cx="5943600" cy="12700"/>
                <wp:effectExtent b="0" l="0" r="0" t="0"/>
                <wp:docPr id="3" name=""/>
                <a:graphic>
                  <a:graphicData uri="http://schemas.microsoft.com/office/word/2010/wordprocessingShape">
                    <wps:wsp>
                      <wps:cNvSpPr/>
                      <wps:cNvPr id="4" name="Shape 4"/>
                      <wps:spPr>
                        <a:xfrm>
                          <a:off x="2374200" y="3779365"/>
                          <a:ext cx="5943600" cy="1270"/>
                        </a:xfrm>
                        <a:prstGeom prst="rect">
                          <a:avLst/>
                        </a:prstGeom>
                        <a:noFill/>
                        <a:ln cap="flat" cmpd="sng" w="12700">
                          <a:solidFill>
                            <a:srgbClr val="000000"/>
                          </a:solidFill>
                          <a:prstDash val="solid"/>
                          <a:round/>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inline>
            </w:drawing>
          </mc:Choice>
          <mc:Fallback>
            <w:drawing>
              <wp:inline distB="0" distT="0" distL="114300" distR="114300">
                <wp:extent cx="5943600" cy="12700"/>
                <wp:effectExtent b="0" l="0" r="0" t="0"/>
                <wp:docPr id="3"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5943600" cy="12700"/>
                        </a:xfrm>
                        <a:prstGeom prst="rect"/>
                        <a:ln/>
                      </pic:spPr>
                    </pic:pic>
                  </a:graphicData>
                </a:graphic>
              </wp:inline>
            </w:drawing>
          </mc:Fallback>
        </mc:AlternateContent>
      </w:r>
      <w:r w:rsidDel="00000000" w:rsidR="00000000" w:rsidRPr="00000000">
        <w:rPr>
          <w:rtl w:val="0"/>
        </w:rPr>
      </w:r>
    </w:p>
    <w:p w:rsidR="00000000" w:rsidDel="00000000" w:rsidP="00000000" w:rsidRDefault="00000000" w:rsidRPr="00000000" w14:paraId="000000BE">
      <w:pPr>
        <w:spacing w:after="280" w:before="280" w:lineRule="auto"/>
        <w:rPr>
          <w:b w:val="1"/>
          <w:bCs w:val="1"/>
        </w:rPr>
      </w:pPr>
      <w:r w:rsidDel="00000000" w:rsidR="00000000" w:rsidRPr="00000000">
        <w:rPr>
          <w:b w:val="1"/>
          <w:bCs w:val="1"/>
          <w:rtl w:val="0"/>
        </w:rPr>
        <w:t xml:space="preserve">Slide 13 - Ohio’s Future is Made Here, with You!</w:t>
      </w:r>
    </w:p>
    <w:p w:rsidR="00000000" w:rsidDel="00000000" w:rsidP="00000000" w:rsidRDefault="00000000" w:rsidRPr="00000000" w14:paraId="000000BF">
      <w:pPr>
        <w:spacing w:after="280" w:before="280" w:lineRule="auto"/>
        <w:rPr/>
      </w:pPr>
      <w:r w:rsidDel="00000000" w:rsidR="00000000" w:rsidRPr="00000000">
        <w:rPr>
          <w:b w:val="1"/>
          <w:bCs w:val="1"/>
          <w:rtl w:val="0"/>
        </w:rPr>
        <w:t xml:space="preserve">Key Points:</w:t>
      </w:r>
      <w:r w:rsidDel="00000000" w:rsidR="00000000" w:rsidRPr="00000000">
        <w:rPr>
          <w:rtl w:val="0"/>
        </w:rPr>
      </w:r>
    </w:p>
    <w:p w:rsidR="00000000" w:rsidDel="00000000" w:rsidP="00000000" w:rsidRDefault="00000000" w:rsidRPr="00000000" w14:paraId="000000C0">
      <w:pPr>
        <w:numPr>
          <w:ilvl w:val="0"/>
          <w:numId w:val="5"/>
        </w:numPr>
        <w:spacing w:before="280" w:lineRule="auto"/>
        <w:ind w:left="720" w:hanging="360"/>
        <w:rPr>
          <w:rFonts w:ascii="Calibri" w:cs="Calibri" w:eastAsia="Calibri" w:hAnsi="Calibri"/>
          <w:sz w:val="24"/>
          <w:szCs w:val="24"/>
        </w:rPr>
      </w:pPr>
      <w:r w:rsidDel="00000000" w:rsidR="00000000" w:rsidRPr="00000000">
        <w:rPr>
          <w:rtl w:val="0"/>
        </w:rPr>
        <w:t xml:space="preserve">Creativity and teamwork are essential</w:t>
      </w:r>
    </w:p>
    <w:p w:rsidR="00000000" w:rsidDel="00000000" w:rsidP="00000000" w:rsidRDefault="00000000" w:rsidRPr="00000000" w14:paraId="000000C1">
      <w:pPr>
        <w:numPr>
          <w:ilvl w:val="0"/>
          <w:numId w:val="5"/>
        </w:numPr>
        <w:ind w:left="720" w:hanging="360"/>
        <w:rPr>
          <w:rFonts w:ascii="Calibri" w:cs="Calibri" w:eastAsia="Calibri" w:hAnsi="Calibri"/>
          <w:sz w:val="24"/>
          <w:szCs w:val="24"/>
        </w:rPr>
      </w:pPr>
      <w:r w:rsidDel="00000000" w:rsidR="00000000" w:rsidRPr="00000000">
        <w:rPr>
          <w:rtl w:val="0"/>
        </w:rPr>
        <w:t xml:space="preserve">Diversity of talent drives innovation</w:t>
      </w:r>
    </w:p>
    <w:p w:rsidR="00000000" w:rsidDel="00000000" w:rsidP="00000000" w:rsidRDefault="00000000" w:rsidRPr="00000000" w14:paraId="000000C2">
      <w:pPr>
        <w:numPr>
          <w:ilvl w:val="0"/>
          <w:numId w:val="5"/>
        </w:numPr>
        <w:spacing w:after="280" w:lineRule="auto"/>
        <w:ind w:left="720" w:hanging="360"/>
        <w:rPr>
          <w:rFonts w:ascii="Calibri" w:cs="Calibri" w:eastAsia="Calibri" w:hAnsi="Calibri"/>
          <w:sz w:val="24"/>
          <w:szCs w:val="24"/>
        </w:rPr>
      </w:pPr>
      <w:r w:rsidDel="00000000" w:rsidR="00000000" w:rsidRPr="00000000">
        <w:rPr>
          <w:rtl w:val="0"/>
        </w:rPr>
        <w:t xml:space="preserve">You are part of something bigger - building the world around us</w:t>
      </w:r>
    </w:p>
    <w:p w:rsidR="00000000" w:rsidDel="00000000" w:rsidP="00000000" w:rsidRDefault="00000000" w:rsidRPr="00000000" w14:paraId="000000C3">
      <w:pPr>
        <w:numPr>
          <w:ilvl w:val="0"/>
          <w:numId w:val="2"/>
        </w:numPr>
        <w:spacing w:after="280" w:before="280" w:lineRule="auto"/>
        <w:ind w:left="720" w:hanging="360"/>
        <w:rPr/>
      </w:pPr>
      <w:r w:rsidDel="00000000" w:rsidR="00000000" w:rsidRPr="00000000">
        <w:rPr>
          <w:b w:val="1"/>
          <w:bCs w:val="1"/>
          <w:rtl w:val="0"/>
        </w:rPr>
        <w:t xml:space="preserve">Engagement Tip:</w:t>
      </w:r>
      <w:r w:rsidDel="00000000" w:rsidR="00000000" w:rsidRPr="00000000">
        <w:rPr>
          <w:rtl w:val="0"/>
        </w:rPr>
        <w:t xml:space="preserve"> ““What problem will </w:t>
      </w:r>
      <w:r w:rsidDel="00000000" w:rsidR="00000000" w:rsidRPr="00000000">
        <w:rPr>
          <w:i w:val="1"/>
          <w:iCs w:val="1"/>
          <w:rtl w:val="0"/>
        </w:rPr>
        <w:t xml:space="preserve">you</w:t>
      </w:r>
      <w:r w:rsidDel="00000000" w:rsidR="00000000" w:rsidRPr="00000000">
        <w:rPr>
          <w:rtl w:val="0"/>
        </w:rPr>
        <w:t xml:space="preserve"> help solve in the future?” </w:t>
      </w:r>
      <w:r w:rsidDel="00000000" w:rsidR="00000000" w:rsidRPr="00000000">
        <w:rPr>
          <w:rtl w:val="0"/>
        </w:rPr>
        <w:t xml:space="preserve">Thank them for being engaged and let them know you look forward to visiting again soon to talk more about careers in Advanced Manufacturing.</w:t>
      </w: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Note: Be sure to leave online resource ideas or handouts for future (follow up) discovery sessions with teachers or counselors.</w:t>
      </w:r>
      <w:r w:rsidDel="00000000" w:rsidR="00000000" w:rsidRPr="00000000">
        <w:rPr>
          <w:rtl w:val="0"/>
        </w:rPr>
      </w:r>
    </w:p>
    <w:p w:rsidR="00000000" w:rsidDel="00000000" w:rsidP="00000000" w:rsidRDefault="00000000" w:rsidRPr="00000000" w14:paraId="000000C5">
      <w:pPr>
        <w:rPr>
          <w:rFonts w:ascii="Calibri" w:cs="Calibri" w:eastAsia="Calibri" w:hAnsi="Calibri"/>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6">
      <w:pPr>
        <w:spacing w:after="280" w:before="2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Presenter Wrap-Up Tips</w:t>
      </w:r>
    </w:p>
    <w:p w:rsidR="00000000" w:rsidDel="00000000" w:rsidP="00000000" w:rsidRDefault="00000000" w:rsidRPr="00000000" w14:paraId="000000C7">
      <w:pPr>
        <w:numPr>
          <w:ilvl w:val="0"/>
          <w:numId w:val="3"/>
        </w:numPr>
        <w:spacing w:after="0" w:before="280" w:lineRule="auto"/>
        <w:ind w:left="720" w:hanging="360"/>
        <w:rPr>
          <w:rFonts w:ascii="Calibri" w:cs="Calibri" w:eastAsia="Calibri" w:hAnsi="Calibri"/>
        </w:rPr>
      </w:pPr>
      <w:r w:rsidDel="00000000" w:rsidR="00000000" w:rsidRPr="00000000">
        <w:rPr>
          <w:rFonts w:ascii="Calibri" w:cs="Calibri" w:eastAsia="Calibri" w:hAnsi="Calibri"/>
          <w:rtl w:val="0"/>
        </w:rPr>
        <w:t xml:space="preserve">Keep presentations interactive every 3–4 minutes.</w:t>
      </w:r>
    </w:p>
    <w:p w:rsidR="00000000" w:rsidDel="00000000" w:rsidP="00000000" w:rsidRDefault="00000000" w:rsidRPr="00000000" w14:paraId="000000C8">
      <w:pPr>
        <w:numPr>
          <w:ilvl w:val="0"/>
          <w:numId w:val="3"/>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Use energy, curiosity, and visual aids.</w:t>
      </w:r>
    </w:p>
    <w:p w:rsidR="00000000" w:rsidDel="00000000" w:rsidP="00000000" w:rsidRDefault="00000000" w:rsidRPr="00000000" w14:paraId="000000C9">
      <w:pPr>
        <w:numPr>
          <w:ilvl w:val="0"/>
          <w:numId w:val="3"/>
        </w:numPr>
        <w:spacing w:after="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Share personal career stories or how your company impacts the world.</w:t>
      </w:r>
    </w:p>
    <w:p w:rsidR="00000000" w:rsidDel="00000000" w:rsidP="00000000" w:rsidRDefault="00000000" w:rsidRPr="00000000" w14:paraId="000000CA">
      <w:pPr>
        <w:numPr>
          <w:ilvl w:val="0"/>
          <w:numId w:val="3"/>
        </w:numPr>
        <w:spacing w:after="280" w:before="0" w:lineRule="auto"/>
        <w:ind w:left="720" w:hanging="360"/>
        <w:rPr>
          <w:rFonts w:ascii="Calibri" w:cs="Calibri" w:eastAsia="Calibri" w:hAnsi="Calibri"/>
        </w:rPr>
      </w:pPr>
      <w:r w:rsidDel="00000000" w:rsidR="00000000" w:rsidRPr="00000000">
        <w:rPr>
          <w:rFonts w:ascii="Calibri" w:cs="Calibri" w:eastAsia="Calibri" w:hAnsi="Calibri"/>
          <w:rtl w:val="0"/>
        </w:rPr>
        <w:t xml:space="preserve">End with a </w:t>
      </w:r>
      <w:r w:rsidDel="00000000" w:rsidR="00000000" w:rsidRPr="00000000">
        <w:rPr>
          <w:rtl w:val="0"/>
        </w:rPr>
        <w:t xml:space="preserve">challenge:</w:t>
      </w:r>
      <w:r w:rsidDel="00000000" w:rsidR="00000000" w:rsidRPr="00000000">
        <w:rPr>
          <w:rFonts w:ascii="Calibri" w:cs="Calibri" w:eastAsia="Calibri" w:hAnsi="Calibri"/>
          <w:rtl w:val="0"/>
        </w:rPr>
        <w:t xml:space="preserve"> “What problem will </w:t>
      </w:r>
      <w:r w:rsidDel="00000000" w:rsidR="00000000" w:rsidRPr="00000000">
        <w:rPr>
          <w:rFonts w:ascii="Calibri" w:cs="Calibri" w:eastAsia="Calibri" w:hAnsi="Calibri"/>
          <w:i w:val="1"/>
          <w:iCs w:val="1"/>
          <w:rtl w:val="0"/>
        </w:rPr>
        <w:t xml:space="preserve">you</w:t>
      </w:r>
      <w:r w:rsidDel="00000000" w:rsidR="00000000" w:rsidRPr="00000000">
        <w:rPr>
          <w:rFonts w:ascii="Calibri" w:cs="Calibri" w:eastAsia="Calibri" w:hAnsi="Calibri"/>
          <w:rtl w:val="0"/>
        </w:rPr>
        <w:t xml:space="preserve"> help solve in the future?”</w:t>
      </w:r>
    </w:p>
    <w:p w:rsidR="00000000" w:rsidDel="00000000" w:rsidP="00000000" w:rsidRDefault="00000000" w:rsidRPr="00000000" w14:paraId="000000CB">
      <w:pPr>
        <w:spacing w:after="280" w:before="280" w:lineRule="auto"/>
        <w:rPr>
          <w:rFonts w:ascii="REM" w:cs="REM" w:eastAsia="REM" w:hAnsi="REM"/>
          <w:b w:val="1"/>
          <w:bCs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C">
      <w:pPr>
        <w:rPr>
          <w:b w:val="1"/>
          <w:bCs w:val="1"/>
        </w:rPr>
      </w:pPr>
      <w:r w:rsidDel="00000000" w:rsidR="00000000" w:rsidRPr="00000000">
        <w:rPr>
          <w:rFonts w:ascii="REM" w:cs="REM" w:eastAsia="REM" w:hAnsi="REM"/>
          <w:rtl w:val="0"/>
        </w:rPr>
        <w:t xml:space="preserve">💡</w:t>
      </w:r>
      <w:r w:rsidDel="00000000" w:rsidR="00000000" w:rsidRPr="00000000">
        <w:rPr>
          <w:b w:val="1"/>
          <w:bCs w:val="1"/>
          <w:rtl w:val="0"/>
        </w:rPr>
        <w:t xml:space="preserve"> Public Speaking &amp; Storytelling Tips – See Speaking Tips Guide for more</w:t>
      </w:r>
    </w:p>
    <w:p w:rsidR="00000000" w:rsidDel="00000000" w:rsidP="00000000" w:rsidRDefault="00000000" w:rsidRPr="00000000" w14:paraId="000000CD">
      <w:pPr>
        <w:rPr>
          <w:b w:val="1"/>
          <w:bCs w:val="1"/>
        </w:rPr>
      </w:pPr>
      <w:r w:rsidDel="00000000" w:rsidR="00000000" w:rsidRPr="00000000">
        <w:rPr>
          <w:b w:val="1"/>
          <w:bCs w:val="1"/>
          <w:rtl w:val="0"/>
        </w:rPr>
        <w:t xml:space="preserve">For Subject Matter Experts Presenting to K–12 Students</w:t>
      </w:r>
    </w:p>
    <w:p w:rsidR="00000000" w:rsidDel="00000000" w:rsidP="00000000" w:rsidRDefault="00000000" w:rsidRPr="00000000" w14:paraId="000000CE">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CF">
      <w:pPr>
        <w:rPr>
          <w:b w:val="1"/>
          <w:bCs w:val="1"/>
        </w:rPr>
      </w:pPr>
      <w:r w:rsidDel="00000000" w:rsidR="00000000" w:rsidRPr="00000000">
        <w:rPr>
          <w:b w:val="1"/>
          <w:bCs w:val="1"/>
          <w:rtl w:val="0"/>
        </w:rPr>
        <w:t xml:space="preserve">Before You Begin: Know Your Audience</w:t>
      </w:r>
    </w:p>
    <w:tbl>
      <w:tblPr>
        <w:tblStyle w:val="Table1"/>
        <w:tblW w:w="935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773"/>
        <w:gridCol w:w="3388"/>
        <w:gridCol w:w="4189"/>
        <w:tblGridChange w:id="0">
          <w:tblGrid>
            <w:gridCol w:w="1773"/>
            <w:gridCol w:w="3388"/>
            <w:gridCol w:w="4189"/>
          </w:tblGrid>
        </w:tblGridChange>
      </w:tblGrid>
      <w:tr>
        <w:trPr>
          <w:cantSplit w:val="0"/>
          <w:tblHeader w:val="1"/>
        </w:trPr>
        <w:tc>
          <w:tcPr>
            <w:vAlign w:val="center"/>
          </w:tcPr>
          <w:p w:rsidR="00000000" w:rsidDel="00000000" w:rsidP="00000000" w:rsidRDefault="00000000" w:rsidRPr="00000000" w14:paraId="000000D0">
            <w:pPr>
              <w:jc w:val="center"/>
              <w:rPr>
                <w:b w:val="1"/>
                <w:bCs w:val="1"/>
              </w:rPr>
            </w:pPr>
            <w:r w:rsidDel="00000000" w:rsidR="00000000" w:rsidRPr="00000000">
              <w:rPr>
                <w:b w:val="1"/>
                <w:bCs w:val="1"/>
                <w:rtl w:val="0"/>
              </w:rPr>
              <w:t xml:space="preserve">Grade</w:t>
            </w:r>
          </w:p>
        </w:tc>
        <w:tc>
          <w:tcPr>
            <w:vAlign w:val="center"/>
          </w:tcPr>
          <w:p w:rsidR="00000000" w:rsidDel="00000000" w:rsidP="00000000" w:rsidRDefault="00000000" w:rsidRPr="00000000" w14:paraId="000000D1">
            <w:pPr>
              <w:jc w:val="center"/>
              <w:rPr>
                <w:b w:val="1"/>
                <w:bCs w:val="1"/>
              </w:rPr>
            </w:pPr>
            <w:r w:rsidDel="00000000" w:rsidR="00000000" w:rsidRPr="00000000">
              <w:rPr>
                <w:b w:val="1"/>
                <w:bCs w:val="1"/>
                <w:rtl w:val="0"/>
              </w:rPr>
              <w:t xml:space="preserve">Typical Traits</w:t>
            </w:r>
          </w:p>
        </w:tc>
        <w:tc>
          <w:tcPr>
            <w:vAlign w:val="center"/>
          </w:tcPr>
          <w:p w:rsidR="00000000" w:rsidDel="00000000" w:rsidP="00000000" w:rsidRDefault="00000000" w:rsidRPr="00000000" w14:paraId="000000D2">
            <w:pPr>
              <w:jc w:val="center"/>
              <w:rPr>
                <w:b w:val="1"/>
                <w:bCs w:val="1"/>
              </w:rPr>
            </w:pPr>
            <w:r w:rsidDel="00000000" w:rsidR="00000000" w:rsidRPr="00000000">
              <w:rPr>
                <w:b w:val="1"/>
                <w:bCs w:val="1"/>
                <w:rtl w:val="0"/>
              </w:rPr>
              <w:t xml:space="preserve">What Works Best</w:t>
            </w:r>
          </w:p>
        </w:tc>
      </w:tr>
      <w:tr>
        <w:trPr>
          <w:cantSplit w:val="0"/>
          <w:tblHeader w:val="0"/>
        </w:trPr>
        <w:tc>
          <w:tcPr>
            <w:vAlign w:val="center"/>
          </w:tcPr>
          <w:p w:rsidR="00000000" w:rsidDel="00000000" w:rsidP="00000000" w:rsidRDefault="00000000" w:rsidRPr="00000000" w14:paraId="000000D3">
            <w:pPr>
              <w:rPr/>
            </w:pPr>
            <w:r w:rsidDel="00000000" w:rsidR="00000000" w:rsidRPr="00000000">
              <w:rPr>
                <w:b w:val="1"/>
                <w:bCs w:val="1"/>
                <w:rtl w:val="0"/>
              </w:rPr>
              <w:t xml:space="preserve">Elementary (K–5)</w:t>
            </w:r>
            <w:r w:rsidDel="00000000" w:rsidR="00000000" w:rsidRPr="00000000">
              <w:rPr>
                <w:rtl w:val="0"/>
              </w:rPr>
            </w:r>
          </w:p>
        </w:tc>
        <w:tc>
          <w:tcPr>
            <w:vAlign w:val="center"/>
          </w:tcPr>
          <w:p w:rsidR="00000000" w:rsidDel="00000000" w:rsidP="00000000" w:rsidRDefault="00000000" w:rsidRPr="00000000" w14:paraId="000000D4">
            <w:pPr>
              <w:rPr/>
            </w:pPr>
            <w:r w:rsidDel="00000000" w:rsidR="00000000" w:rsidRPr="00000000">
              <w:rPr>
                <w:rtl w:val="0"/>
              </w:rPr>
              <w:t xml:space="preserve">Energetic, curious, short attention spans</w:t>
            </w:r>
          </w:p>
        </w:tc>
        <w:tc>
          <w:tcPr>
            <w:vAlign w:val="center"/>
          </w:tcPr>
          <w:p w:rsidR="00000000" w:rsidDel="00000000" w:rsidP="00000000" w:rsidRDefault="00000000" w:rsidRPr="00000000" w14:paraId="000000D5">
            <w:pPr>
              <w:rPr/>
            </w:pPr>
            <w:r w:rsidDel="00000000" w:rsidR="00000000" w:rsidRPr="00000000">
              <w:rPr>
                <w:rtl w:val="0"/>
              </w:rPr>
              <w:t xml:space="preserve">Bright visuals, short stories, props, movement</w:t>
            </w:r>
          </w:p>
        </w:tc>
      </w:tr>
      <w:tr>
        <w:trPr>
          <w:cantSplit w:val="0"/>
          <w:tblHeader w:val="0"/>
        </w:trPr>
        <w:tc>
          <w:tcPr>
            <w:vAlign w:val="center"/>
          </w:tcPr>
          <w:p w:rsidR="00000000" w:rsidDel="00000000" w:rsidP="00000000" w:rsidRDefault="00000000" w:rsidRPr="00000000" w14:paraId="000000D6">
            <w:pPr>
              <w:rPr/>
            </w:pPr>
            <w:r w:rsidDel="00000000" w:rsidR="00000000" w:rsidRPr="00000000">
              <w:rPr>
                <w:b w:val="1"/>
                <w:bCs w:val="1"/>
                <w:rtl w:val="0"/>
              </w:rPr>
              <w:t xml:space="preserve">Middle (6–8)</w:t>
            </w:r>
            <w:r w:rsidDel="00000000" w:rsidR="00000000" w:rsidRPr="00000000">
              <w:rPr>
                <w:rtl w:val="0"/>
              </w:rPr>
            </w:r>
          </w:p>
        </w:tc>
        <w:tc>
          <w:tcPr>
            <w:vAlign w:val="center"/>
          </w:tcPr>
          <w:p w:rsidR="00000000" w:rsidDel="00000000" w:rsidP="00000000" w:rsidRDefault="00000000" w:rsidRPr="00000000" w14:paraId="000000D7">
            <w:pPr>
              <w:rPr/>
            </w:pPr>
            <w:r w:rsidDel="00000000" w:rsidR="00000000" w:rsidRPr="00000000">
              <w:rPr>
                <w:rtl w:val="0"/>
              </w:rPr>
              <w:t xml:space="preserve">Social, testing independence</w:t>
            </w:r>
          </w:p>
        </w:tc>
        <w:tc>
          <w:tcPr>
            <w:vAlign w:val="center"/>
          </w:tcPr>
          <w:p w:rsidR="00000000" w:rsidDel="00000000" w:rsidP="00000000" w:rsidRDefault="00000000" w:rsidRPr="00000000" w14:paraId="000000D8">
            <w:pPr>
              <w:rPr/>
            </w:pPr>
            <w:r w:rsidDel="00000000" w:rsidR="00000000" w:rsidRPr="00000000">
              <w:rPr>
                <w:rtl w:val="0"/>
              </w:rPr>
              <w:t xml:space="preserve">Humor, relatable analogies, hands-on demos</w:t>
            </w:r>
          </w:p>
        </w:tc>
      </w:tr>
      <w:tr>
        <w:trPr>
          <w:cantSplit w:val="0"/>
          <w:tblHeader w:val="0"/>
        </w:trPr>
        <w:tc>
          <w:tcPr>
            <w:vAlign w:val="center"/>
          </w:tcPr>
          <w:p w:rsidR="00000000" w:rsidDel="00000000" w:rsidP="00000000" w:rsidRDefault="00000000" w:rsidRPr="00000000" w14:paraId="000000D9">
            <w:pPr>
              <w:rPr/>
            </w:pPr>
            <w:r w:rsidDel="00000000" w:rsidR="00000000" w:rsidRPr="00000000">
              <w:rPr>
                <w:b w:val="1"/>
                <w:bCs w:val="1"/>
                <w:rtl w:val="0"/>
              </w:rPr>
              <w:t xml:space="preserve">High School (9–12)</w:t>
            </w:r>
            <w:r w:rsidDel="00000000" w:rsidR="00000000" w:rsidRPr="00000000">
              <w:rPr>
                <w:rtl w:val="0"/>
              </w:rPr>
            </w:r>
          </w:p>
        </w:tc>
        <w:tc>
          <w:tcPr>
            <w:vAlign w:val="center"/>
          </w:tcPr>
          <w:p w:rsidR="00000000" w:rsidDel="00000000" w:rsidP="00000000" w:rsidRDefault="00000000" w:rsidRPr="00000000" w14:paraId="000000DA">
            <w:pPr>
              <w:rPr/>
            </w:pPr>
            <w:r w:rsidDel="00000000" w:rsidR="00000000" w:rsidRPr="00000000">
              <w:rPr>
                <w:rtl w:val="0"/>
              </w:rPr>
              <w:t xml:space="preserve">Curious about real-world relevance</w:t>
            </w:r>
          </w:p>
        </w:tc>
        <w:tc>
          <w:tcPr>
            <w:vAlign w:val="center"/>
          </w:tcPr>
          <w:p w:rsidR="00000000" w:rsidDel="00000000" w:rsidP="00000000" w:rsidRDefault="00000000" w:rsidRPr="00000000" w14:paraId="000000DB">
            <w:pPr>
              <w:rPr/>
            </w:pPr>
            <w:r w:rsidDel="00000000" w:rsidR="00000000" w:rsidRPr="00000000">
              <w:rPr>
                <w:rtl w:val="0"/>
              </w:rPr>
              <w:t xml:space="preserve">Career talk, real-life success stories, interactive Q&amp;A</w:t>
            </w:r>
          </w:p>
        </w:tc>
      </w:tr>
    </w:tbl>
    <w:p w:rsidR="00000000" w:rsidDel="00000000" w:rsidP="00000000" w:rsidRDefault="00000000" w:rsidRPr="00000000" w14:paraId="000000DC">
      <w:pPr>
        <w:spacing w:after="280" w:before="280" w:lineRule="auto"/>
        <w:rPr/>
      </w:pPr>
      <w:r w:rsidDel="00000000" w:rsidR="00000000" w:rsidRPr="00000000">
        <w:rPr>
          <w:rFonts w:ascii="REM" w:cs="REM" w:eastAsia="REM" w:hAnsi="REM"/>
          <w:rtl w:val="0"/>
        </w:rPr>
        <w:t xml:space="preserve">💡</w:t>
      </w:r>
      <w:r w:rsidDel="00000000" w:rsidR="00000000" w:rsidRPr="00000000">
        <w:rPr>
          <w:b w:val="1"/>
          <w:bCs w:val="1"/>
          <w:rtl w:val="0"/>
        </w:rPr>
        <w:t xml:space="preserve"> More Pro Tips:</w:t>
      </w:r>
      <w:r w:rsidDel="00000000" w:rsidR="00000000" w:rsidRPr="00000000">
        <w:rPr>
          <w:rtl w:val="0"/>
        </w:rPr>
        <w:t xml:space="preserve"> Adjust your pace and tone. Younger students will benefit from simpler concepts and more visuals. Older students can handle deeper dives into discussions and real-world scenarios. All students will benefit from personalization and making the point through story telling. Do not be afraid to be animated. Laugh with them. If you make a mistake, laugh at yourself. Be relatable. Humanize the experience. Model the behavior you want to see from them. Use the short, occupational highlight videos from Career OneStop. </w:t>
      </w:r>
      <w:hyperlink r:id="rId13">
        <w:r w:rsidDel="00000000" w:rsidR="00000000" w:rsidRPr="00000000">
          <w:rPr>
            <w:color w:val="1155cc"/>
            <w:u w:val="single"/>
            <w:rtl w:val="0"/>
          </w:rPr>
          <w:t xml:space="preserve">https://www.careeronestop.org/</w:t>
        </w:r>
      </w:hyperlink>
      <w:r w:rsidDel="00000000" w:rsidR="00000000" w:rsidRPr="00000000">
        <w:rPr>
          <w:rtl w:val="0"/>
        </w:rPr>
      </w:r>
    </w:p>
    <w:p w:rsidR="00000000" w:rsidDel="00000000" w:rsidP="00000000" w:rsidRDefault="00000000" w:rsidRPr="00000000" w14:paraId="000000DD">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DE">
      <w:pPr>
        <w:rPr>
          <w:b w:val="1"/>
          <w:bCs w:val="1"/>
        </w:rPr>
      </w:pPr>
      <w:r w:rsidDel="00000000" w:rsidR="00000000" w:rsidRPr="00000000">
        <w:rPr>
          <w:b w:val="1"/>
          <w:bCs w:val="1"/>
          <w:rtl w:val="0"/>
        </w:rPr>
        <w:t xml:space="preserve">Start Strong — The First 60 Seconds</w:t>
      </w:r>
    </w:p>
    <w:p w:rsidR="00000000" w:rsidDel="00000000" w:rsidP="00000000" w:rsidRDefault="00000000" w:rsidRPr="00000000" w14:paraId="000000DF">
      <w:pPr>
        <w:numPr>
          <w:ilvl w:val="0"/>
          <w:numId w:val="4"/>
        </w:numPr>
        <w:ind w:left="0" w:hanging="360"/>
        <w:rPr/>
      </w:pPr>
      <w:r w:rsidDel="00000000" w:rsidR="00000000" w:rsidRPr="00000000">
        <w:rPr>
          <w:b w:val="1"/>
          <w:bCs w:val="1"/>
          <w:rtl w:val="0"/>
        </w:rPr>
        <w:t xml:space="preserve">Smile, make eye contact, and start with curiosity.</w:t>
      </w:r>
      <w:r w:rsidDel="00000000" w:rsidR="00000000" w:rsidRPr="00000000">
        <w:rPr>
          <w:rtl w:val="0"/>
        </w:rPr>
        <w:br w:type="textWrapping"/>
        <w:t xml:space="preserve">Example: Older students: “How many of you used your phone today? Guess what — my job helps </w:t>
      </w:r>
      <w:r w:rsidDel="00000000" w:rsidR="00000000" w:rsidRPr="00000000">
        <w:rPr>
          <w:i w:val="1"/>
          <w:iCs w:val="1"/>
          <w:rtl w:val="0"/>
        </w:rPr>
        <w:t xml:space="preserve">build</w:t>
      </w:r>
      <w:r w:rsidDel="00000000" w:rsidR="00000000" w:rsidRPr="00000000">
        <w:rPr>
          <w:rtl w:val="0"/>
        </w:rPr>
        <w:t xml:space="preserve"> the technology that makes that possible.” Younger students: “How often do you think your parents will use their phones today?”</w:t>
      </w:r>
    </w:p>
    <w:p w:rsidR="00000000" w:rsidDel="00000000" w:rsidP="00000000" w:rsidRDefault="00000000" w:rsidRPr="00000000" w14:paraId="000000E0">
      <w:pPr>
        <w:numPr>
          <w:ilvl w:val="0"/>
          <w:numId w:val="4"/>
        </w:numPr>
        <w:ind w:left="0" w:hanging="360"/>
        <w:rPr/>
      </w:pPr>
      <w:r w:rsidDel="00000000" w:rsidR="00000000" w:rsidRPr="00000000">
        <w:rPr>
          <w:rtl w:val="0"/>
        </w:rPr>
        <w:t xml:space="preserve">Introduce yourself in a student-friendly way:</w:t>
      </w:r>
    </w:p>
    <w:p w:rsidR="00000000" w:rsidDel="00000000" w:rsidP="00000000" w:rsidRDefault="00000000" w:rsidRPr="00000000" w14:paraId="000000E1">
      <w:pPr>
        <w:numPr>
          <w:ilvl w:val="1"/>
          <w:numId w:val="4"/>
        </w:numPr>
        <w:ind w:left="0" w:hanging="360"/>
        <w:rPr/>
      </w:pPr>
      <w:r w:rsidDel="00000000" w:rsidR="00000000" w:rsidRPr="00000000">
        <w:rPr>
          <w:rtl w:val="0"/>
        </w:rPr>
        <w:t xml:space="preserve">“I build robots that help make electric cars.”</w:t>
      </w:r>
    </w:p>
    <w:p w:rsidR="00000000" w:rsidDel="00000000" w:rsidP="00000000" w:rsidRDefault="00000000" w:rsidRPr="00000000" w14:paraId="000000E2">
      <w:pPr>
        <w:numPr>
          <w:ilvl w:val="1"/>
          <w:numId w:val="4"/>
        </w:numPr>
        <w:ind w:left="0" w:hanging="360"/>
        <w:rPr/>
      </w:pPr>
      <w:r w:rsidDel="00000000" w:rsidR="00000000" w:rsidRPr="00000000">
        <w:rPr>
          <w:rtl w:val="0"/>
        </w:rPr>
        <w:t xml:space="preserve">“I work in a lab that helps doctors create new medicines.”</w:t>
      </w:r>
    </w:p>
    <w:p w:rsidR="00000000" w:rsidDel="00000000" w:rsidP="00000000" w:rsidRDefault="00000000" w:rsidRPr="00000000" w14:paraId="000000E3">
      <w:pPr>
        <w:numPr>
          <w:ilvl w:val="0"/>
          <w:numId w:val="4"/>
        </w:numPr>
        <w:ind w:left="0" w:hanging="360"/>
        <w:rPr/>
      </w:pPr>
      <w:r w:rsidDel="00000000" w:rsidR="00000000" w:rsidRPr="00000000">
        <w:rPr>
          <w:rtl w:val="0"/>
        </w:rPr>
        <w:t xml:space="preserve">Avoid long bios, acronyms, or industry lingo — keep it light and exciting.</w:t>
      </w:r>
    </w:p>
    <w:p w:rsidR="00000000" w:rsidDel="00000000" w:rsidP="00000000" w:rsidRDefault="00000000" w:rsidRPr="00000000" w14:paraId="000000E4">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5">
      <w:pPr>
        <w:rPr>
          <w:b w:val="1"/>
          <w:bCs w:val="1"/>
        </w:rPr>
      </w:pPr>
      <w:r w:rsidDel="00000000" w:rsidR="00000000" w:rsidRPr="00000000">
        <w:rPr>
          <w:b w:val="1"/>
          <w:bCs w:val="1"/>
          <w:rtl w:val="0"/>
        </w:rPr>
        <w:t xml:space="preserve">Keep It Simple and Visual</w:t>
      </w:r>
    </w:p>
    <w:p w:rsidR="00000000" w:rsidDel="00000000" w:rsidP="00000000" w:rsidRDefault="00000000" w:rsidRPr="00000000" w14:paraId="000000E6">
      <w:pPr>
        <w:numPr>
          <w:ilvl w:val="0"/>
          <w:numId w:val="5"/>
        </w:numPr>
        <w:ind w:left="0" w:hanging="360"/>
        <w:rPr/>
      </w:pPr>
      <w:r w:rsidDel="00000000" w:rsidR="00000000" w:rsidRPr="00000000">
        <w:rPr>
          <w:rtl w:val="0"/>
        </w:rPr>
        <w:t xml:space="preserve">Use </w:t>
      </w:r>
      <w:r w:rsidDel="00000000" w:rsidR="00000000" w:rsidRPr="00000000">
        <w:rPr>
          <w:b w:val="1"/>
          <w:bCs w:val="1"/>
          <w:rtl w:val="0"/>
        </w:rPr>
        <w:t xml:space="preserve">plain language</w:t>
      </w:r>
      <w:r w:rsidDel="00000000" w:rsidR="00000000" w:rsidRPr="00000000">
        <w:rPr>
          <w:rtl w:val="0"/>
        </w:rPr>
        <w:t xml:space="preserve">, not industry jargon.</w:t>
      </w:r>
    </w:p>
    <w:p w:rsidR="00000000" w:rsidDel="00000000" w:rsidP="00000000" w:rsidRDefault="00000000" w:rsidRPr="00000000" w14:paraId="000000E7">
      <w:pPr>
        <w:numPr>
          <w:ilvl w:val="1"/>
          <w:numId w:val="5"/>
        </w:numPr>
        <w:ind w:left="0" w:hanging="360"/>
        <w:rPr/>
      </w:pPr>
      <w:r w:rsidDel="00000000" w:rsidR="00000000" w:rsidRPr="00000000">
        <w:rPr>
          <w:rtl w:val="0"/>
        </w:rPr>
        <w:t xml:space="preserve">Instead of </w:t>
      </w:r>
      <w:r w:rsidDel="00000000" w:rsidR="00000000" w:rsidRPr="00000000">
        <w:rPr>
          <w:i w:val="1"/>
          <w:iCs w:val="1"/>
          <w:rtl w:val="0"/>
        </w:rPr>
        <w:t xml:space="preserve">“semiconductor wafer fabrication,”</w:t>
      </w:r>
      <w:r w:rsidDel="00000000" w:rsidR="00000000" w:rsidRPr="00000000">
        <w:rPr>
          <w:rtl w:val="0"/>
        </w:rPr>
        <w:t xml:space="preserve"> say </w:t>
      </w:r>
      <w:r w:rsidDel="00000000" w:rsidR="00000000" w:rsidRPr="00000000">
        <w:rPr>
          <w:i w:val="1"/>
          <w:iCs w:val="1"/>
          <w:rtl w:val="0"/>
        </w:rPr>
        <w:t xml:space="preserve">“tiny computer chips built in dust-free labs.”</w:t>
      </w:r>
      <w:r w:rsidDel="00000000" w:rsidR="00000000" w:rsidRPr="00000000">
        <w:rPr>
          <w:rtl w:val="0"/>
        </w:rPr>
      </w:r>
    </w:p>
    <w:p w:rsidR="00000000" w:rsidDel="00000000" w:rsidP="00000000" w:rsidRDefault="00000000" w:rsidRPr="00000000" w14:paraId="000000E8">
      <w:pPr>
        <w:numPr>
          <w:ilvl w:val="0"/>
          <w:numId w:val="5"/>
        </w:numPr>
        <w:ind w:left="0" w:hanging="360"/>
        <w:rPr/>
      </w:pPr>
      <w:r w:rsidDel="00000000" w:rsidR="00000000" w:rsidRPr="00000000">
        <w:rPr>
          <w:rtl w:val="0"/>
        </w:rPr>
        <w:t xml:space="preserve">Bring </w:t>
      </w:r>
      <w:r w:rsidDel="00000000" w:rsidR="00000000" w:rsidRPr="00000000">
        <w:rPr>
          <w:b w:val="1"/>
          <w:bCs w:val="1"/>
          <w:rtl w:val="0"/>
        </w:rPr>
        <w:t xml:space="preserve">props or pictures</w:t>
      </w:r>
      <w:r w:rsidDel="00000000" w:rsidR="00000000" w:rsidRPr="00000000">
        <w:rPr>
          <w:rtl w:val="0"/>
        </w:rPr>
        <w:t xml:space="preserve">: tools, parts, or materials students can touch or see.</w:t>
      </w:r>
    </w:p>
    <w:p w:rsidR="00000000" w:rsidDel="00000000" w:rsidP="00000000" w:rsidRDefault="00000000" w:rsidRPr="00000000" w14:paraId="000000E9">
      <w:pPr>
        <w:numPr>
          <w:ilvl w:val="0"/>
          <w:numId w:val="5"/>
        </w:numPr>
        <w:ind w:left="0" w:hanging="360"/>
        <w:rPr/>
      </w:pPr>
      <w:r w:rsidDel="00000000" w:rsidR="00000000" w:rsidRPr="00000000">
        <w:rPr>
          <w:rtl w:val="0"/>
        </w:rPr>
        <w:t xml:space="preserve">Use </w:t>
      </w:r>
      <w:r w:rsidDel="00000000" w:rsidR="00000000" w:rsidRPr="00000000">
        <w:rPr>
          <w:b w:val="1"/>
          <w:bCs w:val="1"/>
          <w:rtl w:val="0"/>
        </w:rPr>
        <w:t xml:space="preserve">short videos (under 3 minutes)</w:t>
      </w:r>
      <w:r w:rsidDel="00000000" w:rsidR="00000000" w:rsidRPr="00000000">
        <w:rPr>
          <w:rtl w:val="0"/>
        </w:rPr>
        <w:t xml:space="preserve"> to break up talking time.</w:t>
      </w:r>
    </w:p>
    <w:p w:rsidR="00000000" w:rsidDel="00000000" w:rsidP="00000000" w:rsidRDefault="00000000" w:rsidRPr="00000000" w14:paraId="000000EA">
      <w:pPr>
        <w:rPr/>
      </w:pPr>
      <w:r w:rsidDel="00000000" w:rsidR="00000000" w:rsidRPr="00000000">
        <w:rPr>
          <w:rFonts w:ascii="REM" w:cs="REM" w:eastAsia="REM" w:hAnsi="REM"/>
          <w:rtl w:val="0"/>
        </w:rPr>
        <w:t xml:space="preserve">💡</w:t>
      </w:r>
      <w:r w:rsidDel="00000000" w:rsidR="00000000" w:rsidRPr="00000000">
        <w:rPr>
          <w:b w:val="1"/>
          <w:bCs w:val="1"/>
          <w:rtl w:val="0"/>
        </w:rPr>
        <w:t xml:space="preserve">Pro Tip:</w:t>
      </w:r>
      <w:r w:rsidDel="00000000" w:rsidR="00000000" w:rsidRPr="00000000">
        <w:rPr>
          <w:rtl w:val="0"/>
        </w:rPr>
        <w:t xml:space="preserve"> Every 5–7 minutes, change the “mode” — talk → show → ask → move → reflect.</w:t>
      </w:r>
    </w:p>
    <w:p w:rsidR="00000000" w:rsidDel="00000000" w:rsidP="00000000" w:rsidRDefault="00000000" w:rsidRPr="00000000" w14:paraId="000000EB">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EC">
      <w:pPr>
        <w:rPr>
          <w:b w:val="1"/>
          <w:bCs w:val="1"/>
        </w:rPr>
      </w:pPr>
      <w:r w:rsidDel="00000000" w:rsidR="00000000" w:rsidRPr="00000000">
        <w:rPr>
          <w:b w:val="1"/>
          <w:bCs w:val="1"/>
          <w:rtl w:val="0"/>
        </w:rPr>
        <w:t xml:space="preserve">Tell Stories, Not Stats</w:t>
      </w:r>
    </w:p>
    <w:p w:rsidR="00000000" w:rsidDel="00000000" w:rsidP="00000000" w:rsidRDefault="00000000" w:rsidRPr="00000000" w14:paraId="000000ED">
      <w:pPr>
        <w:rPr/>
      </w:pPr>
      <w:r w:rsidDel="00000000" w:rsidR="00000000" w:rsidRPr="00000000">
        <w:rPr>
          <w:rtl w:val="0"/>
        </w:rPr>
        <w:t xml:space="preserve">Students remember stories, not spreadsheets.</w:t>
      </w:r>
    </w:p>
    <w:p w:rsidR="00000000" w:rsidDel="00000000" w:rsidP="00000000" w:rsidRDefault="00000000" w:rsidRPr="00000000" w14:paraId="000000EE">
      <w:pPr>
        <w:numPr>
          <w:ilvl w:val="0"/>
          <w:numId w:val="6"/>
        </w:numPr>
        <w:ind w:left="0" w:hanging="360"/>
        <w:rPr/>
      </w:pPr>
      <w:r w:rsidDel="00000000" w:rsidR="00000000" w:rsidRPr="00000000">
        <w:rPr>
          <w:rtl w:val="0"/>
        </w:rPr>
        <w:t xml:space="preserve">Use </w:t>
      </w:r>
      <w:r w:rsidDel="00000000" w:rsidR="00000000" w:rsidRPr="00000000">
        <w:rPr>
          <w:b w:val="1"/>
          <w:bCs w:val="1"/>
          <w:rtl w:val="0"/>
        </w:rPr>
        <w:t xml:space="preserve">short real-life examples</w:t>
      </w:r>
      <w:r w:rsidDel="00000000" w:rsidR="00000000" w:rsidRPr="00000000">
        <w:rPr>
          <w:rtl w:val="0"/>
        </w:rPr>
        <w:t xml:space="preserve">:</w:t>
      </w:r>
    </w:p>
    <w:p w:rsidR="00000000" w:rsidDel="00000000" w:rsidP="00000000" w:rsidRDefault="00000000" w:rsidRPr="00000000" w14:paraId="000000EF">
      <w:pPr>
        <w:numPr>
          <w:ilvl w:val="1"/>
          <w:numId w:val="6"/>
        </w:numPr>
        <w:ind w:left="0" w:hanging="360"/>
        <w:rPr/>
      </w:pPr>
      <w:r w:rsidDel="00000000" w:rsidR="00000000" w:rsidRPr="00000000">
        <w:rPr>
          <w:rtl w:val="0"/>
        </w:rPr>
        <w:t xml:space="preserve">“One time, we found a way to make airplane parts 40% lighter.”</w:t>
      </w:r>
    </w:p>
    <w:p w:rsidR="00000000" w:rsidDel="00000000" w:rsidP="00000000" w:rsidRDefault="00000000" w:rsidRPr="00000000" w14:paraId="000000F0">
      <w:pPr>
        <w:numPr>
          <w:ilvl w:val="1"/>
          <w:numId w:val="6"/>
        </w:numPr>
        <w:ind w:left="0" w:hanging="360"/>
        <w:rPr/>
      </w:pPr>
      <w:r w:rsidDel="00000000" w:rsidR="00000000" w:rsidRPr="00000000">
        <w:rPr>
          <w:rtl w:val="0"/>
        </w:rPr>
        <w:t xml:space="preserve">“We used AI to test 10,000 designs overnight — something humans couldn’t do.” The Puerto Rico electricity and hurricane story found in slide 8 is a good example of this. Connect it to how advanced manufacturing helped to solve those issues and create life-saving measures.</w:t>
      </w:r>
    </w:p>
    <w:p w:rsidR="00000000" w:rsidDel="00000000" w:rsidP="00000000" w:rsidRDefault="00000000" w:rsidRPr="00000000" w14:paraId="000000F1">
      <w:pPr>
        <w:numPr>
          <w:ilvl w:val="0"/>
          <w:numId w:val="6"/>
        </w:numPr>
        <w:ind w:left="0" w:hanging="360"/>
        <w:rPr/>
      </w:pPr>
      <w:r w:rsidDel="00000000" w:rsidR="00000000" w:rsidRPr="00000000">
        <w:rPr>
          <w:rtl w:val="0"/>
        </w:rPr>
        <w:t xml:space="preserve">Add a </w:t>
      </w:r>
      <w:r w:rsidDel="00000000" w:rsidR="00000000" w:rsidRPr="00000000">
        <w:rPr>
          <w:b w:val="1"/>
          <w:bCs w:val="1"/>
          <w:rtl w:val="0"/>
        </w:rPr>
        <w:t xml:space="preserve">personal hook</w:t>
      </w:r>
      <w:r w:rsidDel="00000000" w:rsidR="00000000" w:rsidRPr="00000000">
        <w:rPr>
          <w:rtl w:val="0"/>
        </w:rPr>
        <w:t xml:space="preserve">:</w:t>
      </w:r>
    </w:p>
    <w:p w:rsidR="00000000" w:rsidDel="00000000" w:rsidP="00000000" w:rsidRDefault="00000000" w:rsidRPr="00000000" w14:paraId="000000F2">
      <w:pPr>
        <w:numPr>
          <w:ilvl w:val="1"/>
          <w:numId w:val="6"/>
        </w:numPr>
        <w:ind w:left="0" w:hanging="360"/>
        <w:rPr/>
      </w:pPr>
      <w:r w:rsidDel="00000000" w:rsidR="00000000" w:rsidRPr="00000000">
        <w:rPr>
          <w:rtl w:val="0"/>
        </w:rPr>
        <w:t xml:space="preserve">“When I was your age, I took apart my dad’s radio just to see how it worked. That’s how my career started.”</w:t>
      </w:r>
    </w:p>
    <w:p w:rsidR="00000000" w:rsidDel="00000000" w:rsidP="00000000" w:rsidRDefault="00000000" w:rsidRPr="00000000" w14:paraId="000000F3">
      <w:pPr>
        <w:numPr>
          <w:ilvl w:val="0"/>
          <w:numId w:val="6"/>
        </w:numPr>
        <w:ind w:left="0" w:hanging="360"/>
        <w:rPr/>
      </w:pPr>
      <w:r w:rsidDel="00000000" w:rsidR="00000000" w:rsidRPr="00000000">
        <w:rPr>
          <w:rtl w:val="0"/>
        </w:rPr>
        <w:t xml:space="preserve">End each story with a </w:t>
      </w:r>
      <w:r w:rsidDel="00000000" w:rsidR="00000000" w:rsidRPr="00000000">
        <w:rPr>
          <w:b w:val="1"/>
          <w:bCs w:val="1"/>
          <w:rtl w:val="0"/>
        </w:rPr>
        <w:t xml:space="preserve">connection</w:t>
      </w:r>
      <w:r w:rsidDel="00000000" w:rsidR="00000000" w:rsidRPr="00000000">
        <w:rPr>
          <w:rtl w:val="0"/>
        </w:rPr>
        <w:t xml:space="preserve">: “That’s why math and teamwork matter — it’s how we solve real problems.”</w:t>
      </w:r>
    </w:p>
    <w:p w:rsidR="00000000" w:rsidDel="00000000" w:rsidP="00000000" w:rsidRDefault="00000000" w:rsidRPr="00000000" w14:paraId="000000F4">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F5">
      <w:pPr>
        <w:rPr>
          <w:b w:val="1"/>
          <w:bCs w:val="1"/>
        </w:rPr>
      </w:pPr>
      <w:r w:rsidDel="00000000" w:rsidR="00000000" w:rsidRPr="00000000">
        <w:rPr>
          <w:b w:val="1"/>
          <w:bCs w:val="1"/>
          <w:rtl w:val="0"/>
        </w:rPr>
        <w:t xml:space="preserve">Engagement = Conversation, Not Lecture</w:t>
      </w:r>
    </w:p>
    <w:p w:rsidR="00000000" w:rsidDel="00000000" w:rsidP="00000000" w:rsidRDefault="00000000" w:rsidRPr="00000000" w14:paraId="000000F6">
      <w:pPr>
        <w:numPr>
          <w:ilvl w:val="0"/>
          <w:numId w:val="7"/>
        </w:numPr>
        <w:ind w:left="0" w:hanging="360"/>
        <w:rPr/>
      </w:pPr>
      <w:r w:rsidDel="00000000" w:rsidR="00000000" w:rsidRPr="00000000">
        <w:rPr>
          <w:rtl w:val="0"/>
        </w:rPr>
        <w:t xml:space="preserve">Ask open-ended questions:</w:t>
      </w:r>
    </w:p>
    <w:p w:rsidR="00000000" w:rsidDel="00000000" w:rsidP="00000000" w:rsidRDefault="00000000" w:rsidRPr="00000000" w14:paraId="000000F7">
      <w:pPr>
        <w:numPr>
          <w:ilvl w:val="1"/>
          <w:numId w:val="7"/>
        </w:numPr>
        <w:ind w:left="0" w:hanging="360"/>
        <w:rPr/>
      </w:pPr>
      <w:r w:rsidDel="00000000" w:rsidR="00000000" w:rsidRPr="00000000">
        <w:rPr>
          <w:rtl w:val="0"/>
        </w:rPr>
        <w:t xml:space="preserve">“Why might engineers care about how light moves through glass?”</w:t>
      </w:r>
    </w:p>
    <w:p w:rsidR="00000000" w:rsidDel="00000000" w:rsidP="00000000" w:rsidRDefault="00000000" w:rsidRPr="00000000" w14:paraId="000000F8">
      <w:pPr>
        <w:numPr>
          <w:ilvl w:val="0"/>
          <w:numId w:val="7"/>
        </w:numPr>
        <w:ind w:left="0" w:hanging="360"/>
        <w:rPr/>
      </w:pPr>
      <w:r w:rsidDel="00000000" w:rsidR="00000000" w:rsidRPr="00000000">
        <w:rPr>
          <w:rtl w:val="0"/>
        </w:rPr>
        <w:t xml:space="preserve">Use </w:t>
      </w:r>
      <w:r w:rsidDel="00000000" w:rsidR="00000000" w:rsidRPr="00000000">
        <w:rPr>
          <w:b w:val="1"/>
          <w:bCs w:val="1"/>
          <w:rtl w:val="0"/>
        </w:rPr>
        <w:t xml:space="preserve">show of hands</w:t>
      </w:r>
      <w:r w:rsidDel="00000000" w:rsidR="00000000" w:rsidRPr="00000000">
        <w:rPr>
          <w:rtl w:val="0"/>
        </w:rPr>
        <w:t xml:space="preserve">, polls, or group challenges.</w:t>
      </w:r>
    </w:p>
    <w:p w:rsidR="00000000" w:rsidDel="00000000" w:rsidP="00000000" w:rsidRDefault="00000000" w:rsidRPr="00000000" w14:paraId="000000F9">
      <w:pPr>
        <w:numPr>
          <w:ilvl w:val="0"/>
          <w:numId w:val="7"/>
        </w:numPr>
        <w:ind w:left="0" w:hanging="360"/>
        <w:rPr/>
      </w:pPr>
      <w:r w:rsidDel="00000000" w:rsidR="00000000" w:rsidRPr="00000000">
        <w:rPr>
          <w:rtl w:val="0"/>
        </w:rPr>
        <w:t xml:space="preserve">Praise participation: “Great idea! Engineers do that kind of thinking every day.”</w:t>
      </w:r>
    </w:p>
    <w:p w:rsidR="00000000" w:rsidDel="00000000" w:rsidP="00000000" w:rsidRDefault="00000000" w:rsidRPr="00000000" w14:paraId="000000FA">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FB">
      <w:pPr>
        <w:rPr>
          <w:b w:val="1"/>
          <w:bCs w:val="1"/>
        </w:rPr>
      </w:pPr>
      <w:r w:rsidDel="00000000" w:rsidR="00000000" w:rsidRPr="00000000">
        <w:rPr>
          <w:b w:val="1"/>
          <w:bCs w:val="1"/>
          <w:rtl w:val="0"/>
        </w:rPr>
        <w:t xml:space="preserve">Body Language &amp; Delivery</w:t>
      </w:r>
    </w:p>
    <w:p w:rsidR="00000000" w:rsidDel="00000000" w:rsidP="00000000" w:rsidRDefault="00000000" w:rsidRPr="00000000" w14:paraId="000000FC">
      <w:pPr>
        <w:numPr>
          <w:ilvl w:val="0"/>
          <w:numId w:val="8"/>
        </w:numPr>
        <w:ind w:left="0" w:hanging="360"/>
        <w:rPr/>
      </w:pPr>
      <w:r w:rsidDel="00000000" w:rsidR="00000000" w:rsidRPr="00000000">
        <w:rPr>
          <w:b w:val="1"/>
          <w:bCs w:val="1"/>
          <w:rtl w:val="0"/>
        </w:rPr>
        <w:t xml:space="preserve">Stand tall, move with purpose.</w:t>
      </w:r>
      <w:r w:rsidDel="00000000" w:rsidR="00000000" w:rsidRPr="00000000">
        <w:rPr>
          <w:rtl w:val="0"/>
        </w:rPr>
        <w:t xml:space="preserve"> Avoid pacing or crossing arms.</w:t>
      </w:r>
    </w:p>
    <w:p w:rsidR="00000000" w:rsidDel="00000000" w:rsidP="00000000" w:rsidRDefault="00000000" w:rsidRPr="00000000" w14:paraId="000000FD">
      <w:pPr>
        <w:numPr>
          <w:ilvl w:val="0"/>
          <w:numId w:val="8"/>
        </w:numPr>
        <w:ind w:left="0" w:hanging="360"/>
        <w:rPr/>
      </w:pPr>
      <w:r w:rsidDel="00000000" w:rsidR="00000000" w:rsidRPr="00000000">
        <w:rPr>
          <w:b w:val="1"/>
          <w:bCs w:val="1"/>
          <w:rtl w:val="0"/>
        </w:rPr>
        <w:t xml:space="preserve">Use your hands</w:t>
      </w:r>
      <w:r w:rsidDel="00000000" w:rsidR="00000000" w:rsidRPr="00000000">
        <w:rPr>
          <w:rtl w:val="0"/>
        </w:rPr>
        <w:t xml:space="preserve"> naturally when explaining — it helps emphasize.</w:t>
      </w:r>
    </w:p>
    <w:p w:rsidR="00000000" w:rsidDel="00000000" w:rsidP="00000000" w:rsidRDefault="00000000" w:rsidRPr="00000000" w14:paraId="000000FE">
      <w:pPr>
        <w:numPr>
          <w:ilvl w:val="0"/>
          <w:numId w:val="8"/>
        </w:numPr>
        <w:ind w:left="0" w:hanging="360"/>
        <w:rPr/>
      </w:pPr>
      <w:r w:rsidDel="00000000" w:rsidR="00000000" w:rsidRPr="00000000">
        <w:rPr>
          <w:b w:val="1"/>
          <w:bCs w:val="1"/>
          <w:rtl w:val="0"/>
        </w:rPr>
        <w:t xml:space="preserve">Make eye contact</w:t>
      </w:r>
      <w:r w:rsidDel="00000000" w:rsidR="00000000" w:rsidRPr="00000000">
        <w:rPr>
          <w:rtl w:val="0"/>
        </w:rPr>
        <w:t xml:space="preserve"> with different parts of the room.</w:t>
      </w:r>
    </w:p>
    <w:p w:rsidR="00000000" w:rsidDel="00000000" w:rsidP="00000000" w:rsidRDefault="00000000" w:rsidRPr="00000000" w14:paraId="000000FF">
      <w:pPr>
        <w:numPr>
          <w:ilvl w:val="0"/>
          <w:numId w:val="8"/>
        </w:numPr>
        <w:ind w:left="0" w:hanging="360"/>
        <w:rPr/>
      </w:pPr>
      <w:r w:rsidDel="00000000" w:rsidR="00000000" w:rsidRPr="00000000">
        <w:rPr>
          <w:b w:val="1"/>
          <w:bCs w:val="1"/>
          <w:rtl w:val="0"/>
        </w:rPr>
        <w:t xml:space="preserve">Vary your voice:</w:t>
      </w:r>
      <w:r w:rsidDel="00000000" w:rsidR="00000000" w:rsidRPr="00000000">
        <w:rPr>
          <w:rtl w:val="0"/>
        </w:rPr>
        <w:t xml:space="preserve"> slow down for key points, speak louder when excited, pause before important lines.</w:t>
      </w:r>
    </w:p>
    <w:p w:rsidR="00000000" w:rsidDel="00000000" w:rsidP="00000000" w:rsidRDefault="00000000" w:rsidRPr="00000000" w14:paraId="00000100">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1">
      <w:pPr>
        <w:rPr>
          <w:b w:val="1"/>
          <w:bCs w:val="1"/>
        </w:rPr>
      </w:pPr>
      <w:r w:rsidDel="00000000" w:rsidR="00000000" w:rsidRPr="00000000">
        <w:rPr>
          <w:b w:val="1"/>
          <w:bCs w:val="1"/>
          <w:rtl w:val="0"/>
        </w:rPr>
        <w:t xml:space="preserve">Classroom Management Basics</w:t>
      </w:r>
    </w:p>
    <w:p w:rsidR="00000000" w:rsidDel="00000000" w:rsidP="00000000" w:rsidRDefault="00000000" w:rsidRPr="00000000" w14:paraId="00000102">
      <w:pPr>
        <w:numPr>
          <w:ilvl w:val="0"/>
          <w:numId w:val="9"/>
        </w:numPr>
        <w:ind w:left="0" w:hanging="360"/>
        <w:rPr/>
      </w:pPr>
      <w:r w:rsidDel="00000000" w:rsidR="00000000" w:rsidRPr="00000000">
        <w:rPr>
          <w:rtl w:val="0"/>
        </w:rPr>
        <w:t xml:space="preserve">Wait for students’ attention to be refocused — do not talk over students. Thank them for staying focused with you. If given a chance, some groups will begin to compete with you for floor time. Eliminate that challenge by politely asking for their attention and wait to talk until you have it.</w:t>
      </w:r>
    </w:p>
    <w:p w:rsidR="00000000" w:rsidDel="00000000" w:rsidP="00000000" w:rsidRDefault="00000000" w:rsidRPr="00000000" w14:paraId="00000103">
      <w:pPr>
        <w:numPr>
          <w:ilvl w:val="0"/>
          <w:numId w:val="9"/>
        </w:numPr>
        <w:ind w:left="0" w:hanging="360"/>
        <w:rPr/>
      </w:pPr>
      <w:r w:rsidDel="00000000" w:rsidR="00000000" w:rsidRPr="00000000">
        <w:rPr>
          <w:rtl w:val="0"/>
        </w:rPr>
        <w:t xml:space="preserve">Use gentle humor or curiosity to redirect (“Let’s test that idea — can we find out?”).</w:t>
      </w:r>
    </w:p>
    <w:p w:rsidR="00000000" w:rsidDel="00000000" w:rsidP="00000000" w:rsidRDefault="00000000" w:rsidRPr="00000000" w14:paraId="00000104">
      <w:pPr>
        <w:numPr>
          <w:ilvl w:val="0"/>
          <w:numId w:val="9"/>
        </w:numPr>
        <w:ind w:left="0" w:hanging="360"/>
        <w:rPr/>
      </w:pPr>
      <w:r w:rsidDel="00000000" w:rsidR="00000000" w:rsidRPr="00000000">
        <w:rPr>
          <w:rtl w:val="0"/>
        </w:rPr>
        <w:t xml:space="preserve">Encourage positive participation (“That’s a great question — let’s explore that.”).</w:t>
      </w:r>
    </w:p>
    <w:p w:rsidR="00000000" w:rsidDel="00000000" w:rsidP="00000000" w:rsidRDefault="00000000" w:rsidRPr="00000000" w14:paraId="00000105">
      <w:pPr>
        <w:numPr>
          <w:ilvl w:val="0"/>
          <w:numId w:val="9"/>
        </w:numPr>
        <w:ind w:left="0" w:hanging="360"/>
        <w:rPr/>
      </w:pPr>
      <w:r w:rsidDel="00000000" w:rsidR="00000000" w:rsidRPr="00000000">
        <w:rPr>
          <w:rtl w:val="0"/>
        </w:rPr>
        <w:t xml:space="preserve">For younger groups especially, give simple instructions and model what you want them to do.</w:t>
      </w:r>
    </w:p>
    <w:p w:rsidR="00000000" w:rsidDel="00000000" w:rsidP="00000000" w:rsidRDefault="00000000" w:rsidRPr="00000000" w14:paraId="00000106">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7">
      <w:pPr>
        <w:rPr>
          <w:b w:val="1"/>
          <w:bCs w:val="1"/>
        </w:rPr>
      </w:pPr>
      <w:r w:rsidDel="00000000" w:rsidR="00000000" w:rsidRPr="00000000">
        <w:rPr>
          <w:b w:val="1"/>
          <w:bCs w:val="1"/>
          <w:rtl w:val="0"/>
        </w:rPr>
        <w:t xml:space="preserve">Time and Flow – General Rules of Thumb</w:t>
      </w:r>
    </w:p>
    <w:p w:rsidR="00000000" w:rsidDel="00000000" w:rsidP="00000000" w:rsidRDefault="00000000" w:rsidRPr="00000000" w14:paraId="00000108">
      <w:pPr>
        <w:numPr>
          <w:ilvl w:val="0"/>
          <w:numId w:val="10"/>
        </w:numPr>
        <w:ind w:left="0" w:hanging="360"/>
        <w:rPr/>
      </w:pPr>
      <w:r w:rsidDel="00000000" w:rsidR="00000000" w:rsidRPr="00000000">
        <w:rPr>
          <w:b w:val="1"/>
          <w:bCs w:val="1"/>
          <w:rtl w:val="0"/>
        </w:rPr>
        <w:t xml:space="preserve">Elementary:</w:t>
      </w:r>
      <w:r w:rsidDel="00000000" w:rsidR="00000000" w:rsidRPr="00000000">
        <w:rPr>
          <w:rtl w:val="0"/>
        </w:rPr>
        <w:t xml:space="preserve"> 30–40 minutes max of speaking, with at least one activity.</w:t>
      </w:r>
    </w:p>
    <w:p w:rsidR="00000000" w:rsidDel="00000000" w:rsidP="00000000" w:rsidRDefault="00000000" w:rsidRPr="00000000" w14:paraId="00000109">
      <w:pPr>
        <w:numPr>
          <w:ilvl w:val="0"/>
          <w:numId w:val="10"/>
        </w:numPr>
        <w:ind w:left="0" w:hanging="360"/>
        <w:rPr/>
      </w:pPr>
      <w:r w:rsidDel="00000000" w:rsidR="00000000" w:rsidRPr="00000000">
        <w:rPr>
          <w:b w:val="1"/>
          <w:bCs w:val="1"/>
          <w:rtl w:val="0"/>
        </w:rPr>
        <w:t xml:space="preserve">Middle school:</w:t>
      </w:r>
      <w:r w:rsidDel="00000000" w:rsidR="00000000" w:rsidRPr="00000000">
        <w:rPr>
          <w:rtl w:val="0"/>
        </w:rPr>
        <w:t xml:space="preserve"> 40–50 minutes, two short interactive moments.</w:t>
      </w:r>
    </w:p>
    <w:p w:rsidR="00000000" w:rsidDel="00000000" w:rsidP="00000000" w:rsidRDefault="00000000" w:rsidRPr="00000000" w14:paraId="0000010A">
      <w:pPr>
        <w:numPr>
          <w:ilvl w:val="0"/>
          <w:numId w:val="10"/>
        </w:numPr>
        <w:ind w:left="0" w:hanging="360"/>
        <w:rPr/>
      </w:pPr>
      <w:r w:rsidDel="00000000" w:rsidR="00000000" w:rsidRPr="00000000">
        <w:rPr>
          <w:b w:val="1"/>
          <w:bCs w:val="1"/>
          <w:rtl w:val="0"/>
        </w:rPr>
        <w:t xml:space="preserve">High school:</w:t>
      </w:r>
      <w:r w:rsidDel="00000000" w:rsidR="00000000" w:rsidRPr="00000000">
        <w:rPr>
          <w:rtl w:val="0"/>
        </w:rPr>
        <w:t xml:space="preserve"> Up to 60 minutes, mix of discussion and video or demo.</w:t>
      </w:r>
    </w:p>
    <w:p w:rsidR="00000000" w:rsidDel="00000000" w:rsidP="00000000" w:rsidRDefault="00000000" w:rsidRPr="00000000" w14:paraId="0000010B">
      <w:pPr>
        <w:numPr>
          <w:ilvl w:val="0"/>
          <w:numId w:val="10"/>
        </w:numPr>
        <w:ind w:left="0" w:hanging="360"/>
        <w:rPr/>
      </w:pPr>
      <w:r w:rsidDel="00000000" w:rsidR="00000000" w:rsidRPr="00000000">
        <w:rPr>
          <w:rtl w:val="0"/>
        </w:rPr>
        <w:t xml:space="preserve">Always end with:</w:t>
      </w:r>
    </w:p>
    <w:p w:rsidR="00000000" w:rsidDel="00000000" w:rsidP="00000000" w:rsidRDefault="00000000" w:rsidRPr="00000000" w14:paraId="0000010C">
      <w:pPr>
        <w:numPr>
          <w:ilvl w:val="1"/>
          <w:numId w:val="10"/>
        </w:numPr>
        <w:ind w:left="0" w:hanging="360"/>
        <w:rPr/>
      </w:pPr>
      <w:r w:rsidDel="00000000" w:rsidR="00000000" w:rsidRPr="00000000">
        <w:rPr>
          <w:rtl w:val="0"/>
        </w:rPr>
        <w:t xml:space="preserve">A quick recap (“What surprised you most today?”)</w:t>
      </w:r>
    </w:p>
    <w:p w:rsidR="00000000" w:rsidDel="00000000" w:rsidP="00000000" w:rsidRDefault="00000000" w:rsidRPr="00000000" w14:paraId="0000010D">
      <w:pPr>
        <w:numPr>
          <w:ilvl w:val="1"/>
          <w:numId w:val="10"/>
        </w:numPr>
        <w:ind w:left="0" w:hanging="360"/>
        <w:rPr/>
      </w:pPr>
      <w:r w:rsidDel="00000000" w:rsidR="00000000" w:rsidRPr="00000000">
        <w:rPr>
          <w:rtl w:val="0"/>
        </w:rPr>
        <w:t xml:space="preserve">A positive call to action (“The future is made by people just like you.”)</w:t>
      </w:r>
    </w:p>
    <w:p w:rsidR="00000000" w:rsidDel="00000000" w:rsidP="00000000" w:rsidRDefault="00000000" w:rsidRPr="00000000" w14:paraId="0000010E">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0F">
      <w:pPr>
        <w:rPr>
          <w:b w:val="1"/>
          <w:bCs w:val="1"/>
        </w:rPr>
      </w:pPr>
      <w:r w:rsidDel="00000000" w:rsidR="00000000" w:rsidRPr="00000000">
        <w:rPr>
          <w:b w:val="1"/>
          <w:bCs w:val="1"/>
          <w:rtl w:val="0"/>
        </w:rPr>
        <w:t xml:space="preserve">Handling Questions</w:t>
      </w:r>
    </w:p>
    <w:p w:rsidR="00000000" w:rsidDel="00000000" w:rsidP="00000000" w:rsidRDefault="00000000" w:rsidRPr="00000000" w14:paraId="00000110">
      <w:pPr>
        <w:numPr>
          <w:ilvl w:val="0"/>
          <w:numId w:val="11"/>
        </w:numPr>
        <w:ind w:left="0" w:hanging="360"/>
        <w:rPr/>
      </w:pPr>
      <w:r w:rsidDel="00000000" w:rsidR="00000000" w:rsidRPr="00000000">
        <w:rPr>
          <w:rtl w:val="0"/>
        </w:rPr>
        <w:t xml:space="preserve">Repeat the question before answering — helps everyone hear.</w:t>
      </w:r>
    </w:p>
    <w:p w:rsidR="00000000" w:rsidDel="00000000" w:rsidP="00000000" w:rsidRDefault="00000000" w:rsidRPr="00000000" w14:paraId="00000111">
      <w:pPr>
        <w:numPr>
          <w:ilvl w:val="0"/>
          <w:numId w:val="11"/>
        </w:numPr>
        <w:ind w:left="0" w:hanging="360"/>
        <w:rPr/>
      </w:pPr>
      <w:r w:rsidDel="00000000" w:rsidR="00000000" w:rsidRPr="00000000">
        <w:rPr>
          <w:rtl w:val="0"/>
        </w:rPr>
        <w:t xml:space="preserve">If you don’t know the answer, say, “That’s a great question. I’d have to look that up. Scientists do that all the time.”</w:t>
      </w:r>
    </w:p>
    <w:p w:rsidR="00000000" w:rsidDel="00000000" w:rsidP="00000000" w:rsidRDefault="00000000" w:rsidRPr="00000000" w14:paraId="00000112">
      <w:pPr>
        <w:numPr>
          <w:ilvl w:val="0"/>
          <w:numId w:val="11"/>
        </w:numPr>
        <w:ind w:left="0" w:hanging="360"/>
        <w:rPr/>
      </w:pPr>
      <w:r w:rsidDel="00000000" w:rsidR="00000000" w:rsidRPr="00000000">
        <w:rPr>
          <w:rtl w:val="0"/>
        </w:rPr>
        <w:t xml:space="preserve">Keep responses short and relatable.</w:t>
      </w:r>
    </w:p>
    <w:p w:rsidR="00000000" w:rsidDel="00000000" w:rsidP="00000000" w:rsidRDefault="00000000" w:rsidRPr="00000000" w14:paraId="00000113">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14">
      <w:pPr>
        <w:rPr>
          <w:b w:val="1"/>
          <w:bCs w:val="1"/>
        </w:rPr>
      </w:pPr>
      <w:r w:rsidDel="00000000" w:rsidR="00000000" w:rsidRPr="00000000">
        <w:rPr>
          <w:b w:val="1"/>
          <w:bCs w:val="1"/>
          <w:rtl w:val="0"/>
        </w:rPr>
        <w:t xml:space="preserve">Finish with Impact</w:t>
      </w:r>
    </w:p>
    <w:p w:rsidR="00000000" w:rsidDel="00000000" w:rsidP="00000000" w:rsidRDefault="00000000" w:rsidRPr="00000000" w14:paraId="00000115">
      <w:pPr>
        <w:numPr>
          <w:ilvl w:val="0"/>
          <w:numId w:val="12"/>
        </w:numPr>
        <w:ind w:left="0" w:hanging="360"/>
        <w:rPr/>
      </w:pPr>
      <w:r w:rsidDel="00000000" w:rsidR="00000000" w:rsidRPr="00000000">
        <w:rPr>
          <w:rtl w:val="0"/>
        </w:rPr>
        <w:t xml:space="preserve">End on </w:t>
      </w:r>
      <w:r w:rsidDel="00000000" w:rsidR="00000000" w:rsidRPr="00000000">
        <w:rPr>
          <w:i w:val="1"/>
          <w:iCs w:val="1"/>
          <w:rtl w:val="0"/>
        </w:rPr>
        <w:t xml:space="preserve">inspiration</w:t>
      </w:r>
      <w:r w:rsidDel="00000000" w:rsidR="00000000" w:rsidRPr="00000000">
        <w:rPr>
          <w:rtl w:val="0"/>
        </w:rPr>
        <w:t xml:space="preserve">, not information.</w:t>
      </w:r>
    </w:p>
    <w:p w:rsidR="00000000" w:rsidDel="00000000" w:rsidP="00000000" w:rsidRDefault="00000000" w:rsidRPr="00000000" w14:paraId="00000116">
      <w:pPr>
        <w:numPr>
          <w:ilvl w:val="1"/>
          <w:numId w:val="12"/>
        </w:numPr>
        <w:ind w:left="0" w:hanging="360"/>
        <w:rPr/>
      </w:pPr>
      <w:r w:rsidDel="00000000" w:rsidR="00000000" w:rsidRPr="00000000">
        <w:rPr>
          <w:rtl w:val="0"/>
        </w:rPr>
        <w:t xml:space="preserve">“Everything around you — from sneakers to satellites — started as an idea. Maybe the next one comes from you.”</w:t>
      </w:r>
    </w:p>
    <w:p w:rsidR="00000000" w:rsidDel="00000000" w:rsidP="00000000" w:rsidRDefault="00000000" w:rsidRPr="00000000" w14:paraId="00000117">
      <w:pPr>
        <w:numPr>
          <w:ilvl w:val="0"/>
          <w:numId w:val="12"/>
        </w:numPr>
        <w:ind w:left="0" w:hanging="360"/>
        <w:rPr/>
      </w:pPr>
      <w:r w:rsidDel="00000000" w:rsidR="00000000" w:rsidRPr="00000000">
        <w:rPr>
          <w:rtl w:val="0"/>
        </w:rPr>
        <w:t xml:space="preserve">Leave them with a way to explore more (QR codes, local programs, or websites).</w:t>
      </w:r>
    </w:p>
    <w:p w:rsidR="00000000" w:rsidDel="00000000" w:rsidP="00000000" w:rsidRDefault="00000000" w:rsidRPr="00000000" w14:paraId="00000118">
      <w:pPr>
        <w:numPr>
          <w:ilvl w:val="0"/>
          <w:numId w:val="12"/>
        </w:numPr>
        <w:ind w:left="0" w:hanging="360"/>
        <w:rPr/>
      </w:pPr>
      <w:r w:rsidDel="00000000" w:rsidR="00000000" w:rsidRPr="00000000">
        <w:rPr>
          <w:rtl w:val="0"/>
        </w:rPr>
        <w:t xml:space="preserve">Thank them genuinely: “You’ve been awesome today — I can’t wait to see what your future will bring.”</w:t>
      </w:r>
    </w:p>
    <w:p w:rsidR="00000000" w:rsidDel="00000000" w:rsidP="00000000" w:rsidRDefault="00000000" w:rsidRPr="00000000" w14:paraId="00000119">
      <w:pPr>
        <w:rPr/>
      </w:pPr>
      <w:r w:rsidDel="00000000" w:rsidR="00000000" w:rsidRPr="00000000">
        <w:rPr>
          <w:rtl w:val="0"/>
        </w:rPr>
      </w:r>
    </w:p>
    <w:sectPr>
      <w:headerReference r:id="rId14" w:type="default"/>
      <w:headerReference r:id="rId15" w:type="first"/>
      <w:headerReference r:id="rId16" w:type="even"/>
      <w:footerReference r:id="rId17" w:type="default"/>
      <w:footerReference r:id="rId18" w:type="first"/>
      <w:footerReference r:id="rId19" w:type="even"/>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 w:name="Arial"/>
  <w:font w:name="Courier New"/>
  <w:font w:name="Noto Sans Symbols">
    <w:embedRegular w:fontKey="{00000000-0000-0000-0000-000000000000}" r:id="rId1" w:subsetted="0"/>
    <w:embedBold w:fontKey="{00000000-0000-0000-0000-000000000000}" r:id="rId2" w:subsetted="0"/>
  </w:font>
  <w:font w:name="REM">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E">
    <w:pPr>
      <w:spacing w:after="280" w:lineRule="auto"/>
      <w:jc w:val="center"/>
      <w:rPr>
        <w:rFonts w:ascii="Calibri" w:cs="Calibri" w:eastAsia="Calibri" w:hAnsi="Calibri"/>
        <w:sz w:val="18"/>
        <w:szCs w:val="18"/>
      </w:rPr>
    </w:pPr>
    <w:r w:rsidDel="00000000" w:rsidR="00000000" w:rsidRPr="00000000">
      <w:rPr>
        <w:rtl w:val="0"/>
      </w:rPr>
    </w:r>
  </w:p>
  <w:p w:rsidR="00000000" w:rsidDel="00000000" w:rsidP="00000000" w:rsidRDefault="00000000" w:rsidRPr="00000000" w14:paraId="0000011F">
    <w:pPr>
      <w:spacing w:after="280" w:before="280" w:lineRule="auto"/>
      <w:jc w:val="right"/>
      <w:rPr>
        <w:sz w:val="18"/>
        <w:szCs w:val="18"/>
      </w:rPr>
    </w:pPr>
    <w:r w:rsidDel="00000000" w:rsidR="00000000" w:rsidRPr="00000000">
      <w:rPr>
        <w:sz w:val="18"/>
        <w:szCs w:val="18"/>
        <w:rtl w:val="0"/>
      </w:rPr>
      <w:t xml:space="preserve">Guide 2   Page </w:t>
    </w:r>
    <w:r w:rsidDel="00000000" w:rsidR="00000000" w:rsidRPr="00000000">
      <w:rPr>
        <w:sz w:val="18"/>
        <w:szCs w:val="1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2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Calibri" w:cs="Calibri" w:eastAsia="Calibri" w:hAnsi="Calibri"/>
        <w:b w:val="0"/>
        <w:bCs w:val="0"/>
        <w:i w:val="0"/>
        <w:iCs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o"/>
      <w:lvlJc w:val="left"/>
      <w:pPr>
        <w:ind w:left="1440" w:hanging="360"/>
      </w:pPr>
      <w:rPr>
        <w:u w:val="none"/>
      </w:rPr>
    </w:lvl>
    <w:lvl w:ilvl="1">
      <w:start w:val="1"/>
      <w:numFmt w:val="bullet"/>
      <w:lvlText w:val="o"/>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o"/>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o"/>
      <w:lvlJc w:val="left"/>
      <w:pPr>
        <w:ind w:left="6480" w:hanging="360"/>
      </w:pPr>
      <w:rPr>
        <w:u w:val="none"/>
      </w:rPr>
    </w:lvl>
    <w:lvl w:ilvl="8">
      <w:start w:val="1"/>
      <w:numFmt w:val="bullet"/>
      <w:lvlText w:val="▪"/>
      <w:lvlJc w:val="lef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3">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4">
    <w:lvl w:ilvl="0">
      <w:start w:val="1"/>
      <w:numFmt w:val="decimal"/>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15">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0">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2">
    <w:lvl w:ilvl="0">
      <w:start w:val="1"/>
      <w:numFmt w:val="decimal"/>
      <w:lvlText w:val="%1."/>
      <w:lvlJc w:val="left"/>
      <w:pPr>
        <w:ind w:left="720" w:hanging="360"/>
      </w:pPr>
      <w:rPr>
        <w:u w:val="none"/>
      </w:rPr>
    </w:lvl>
    <w:lvl w:ilvl="1">
      <w:start w:val="1"/>
      <w:numFmt w:val="bullet"/>
      <w:lvlText w:val="o"/>
      <w:lvlJc w:val="left"/>
      <w:pPr>
        <w:ind w:left="1440" w:hanging="360"/>
      </w:pPr>
      <w:rPr>
        <w:u w:val="none"/>
      </w:rPr>
    </w:lvl>
    <w:lvl w:ilvl="2">
      <w:start w:val="1"/>
      <w:numFmt w:val="decimal"/>
      <w:lvlText w:val="%3."/>
      <w:lvlJc w:val="left"/>
      <w:pPr>
        <w:ind w:left="2160" w:hanging="360"/>
      </w:pPr>
      <w:rPr>
        <w:u w:val="none"/>
      </w:rPr>
    </w:lvl>
    <w:lvl w:ilvl="3">
      <w:start w:val="1"/>
      <w:numFmt w:val="decimal"/>
      <w:lvlText w:val="%4."/>
      <w:lvlJc w:val="left"/>
      <w:pPr>
        <w:ind w:left="2880" w:hanging="360"/>
      </w:pPr>
      <w:rPr>
        <w:u w:val="none"/>
      </w:rPr>
    </w:lvl>
    <w:lvl w:ilvl="4">
      <w:start w:val="1"/>
      <w:numFmt w:val="decimal"/>
      <w:lvlText w:val="%5."/>
      <w:lvlJc w:val="left"/>
      <w:pPr>
        <w:ind w:left="3600" w:hanging="360"/>
      </w:pPr>
      <w:rPr>
        <w:u w:val="none"/>
      </w:rPr>
    </w:lvl>
    <w:lvl w:ilvl="5">
      <w:start w:val="1"/>
      <w:numFmt w:val="decimal"/>
      <w:lvlText w:val="%6."/>
      <w:lvlJc w:val="left"/>
      <w:pPr>
        <w:ind w:left="4320" w:hanging="360"/>
      </w:pPr>
      <w:rPr>
        <w:u w:val="none"/>
      </w:rPr>
    </w:lvl>
    <w:lvl w:ilvl="6">
      <w:start w:val="1"/>
      <w:numFmt w:val="decimal"/>
      <w:lvlText w:val="%7."/>
      <w:lvlJc w:val="left"/>
      <w:pPr>
        <w:ind w:left="5040" w:hanging="360"/>
      </w:pPr>
      <w:rPr>
        <w:u w:val="none"/>
      </w:rPr>
    </w:lvl>
    <w:lvl w:ilvl="7">
      <w:start w:val="1"/>
      <w:numFmt w:val="decimal"/>
      <w:lvlText w:val="%8."/>
      <w:lvlJc w:val="left"/>
      <w:pPr>
        <w:ind w:left="5760" w:hanging="360"/>
      </w:pPr>
      <w:rPr>
        <w:u w:val="none"/>
      </w:rPr>
    </w:lvl>
    <w:lvl w:ilvl="8">
      <w:start w:val="1"/>
      <w:numFmt w:val="decimal"/>
      <w:lvlText w:val="%9."/>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rFonts w:ascii="Times New Roman" w:cs="Times New Roman" w:eastAsia="Times New Roman" w:hAnsi="Times New Roman"/>
      <w:b w:val="1"/>
      <w:bCs w:val="1"/>
      <w:sz w:val="48"/>
      <w:szCs w:val="48"/>
    </w:rPr>
  </w:style>
  <w:style w:type="paragraph" w:styleId="Heading2">
    <w:name w:val="heading 2"/>
    <w:basedOn w:val="Normal"/>
    <w:next w:val="Normal"/>
    <w:pPr/>
    <w:rPr>
      <w:rFonts w:ascii="Times New Roman" w:cs="Times New Roman" w:eastAsia="Times New Roman" w:hAnsi="Times New Roman"/>
      <w:b w:val="1"/>
      <w:bCs w:val="1"/>
      <w:sz w:val="36"/>
      <w:szCs w:val="36"/>
    </w:rPr>
  </w:style>
  <w:style w:type="paragraph" w:styleId="Heading3">
    <w:name w:val="heading 3"/>
    <w:basedOn w:val="Normal"/>
    <w:next w:val="Normal"/>
    <w:pPr/>
    <w:rPr>
      <w:rFonts w:ascii="Times New Roman" w:cs="Times New Roman" w:eastAsia="Times New Roman" w:hAnsi="Times New Roman"/>
      <w:b w:val="1"/>
      <w:bCs w:val="1"/>
      <w:sz w:val="27"/>
      <w:szCs w:val="27"/>
    </w:rPr>
  </w:style>
  <w:style w:type="paragraph" w:styleId="Heading4">
    <w:name w:val="heading 4"/>
    <w:basedOn w:val="Normal"/>
    <w:next w:val="Normal"/>
    <w:pPr>
      <w:keepNext w:val="1"/>
      <w:keepLines w:val="1"/>
      <w:pageBreakBefore w:val="0"/>
      <w:spacing w:after="40" w:before="240" w:lineRule="auto"/>
    </w:pPr>
    <w:rPr>
      <w:b w:val="1"/>
      <w:bCs w:val="1"/>
      <w:sz w:val="24"/>
      <w:szCs w:val="24"/>
    </w:rPr>
  </w:style>
  <w:style w:type="paragraph" w:styleId="Heading5">
    <w:name w:val="heading 5"/>
    <w:basedOn w:val="Normal"/>
    <w:next w:val="Normal"/>
    <w:pPr>
      <w:keepNext w:val="1"/>
      <w:keepLines w:val="1"/>
      <w:pageBreakBefore w:val="0"/>
      <w:spacing w:after="40" w:before="220" w:lineRule="auto"/>
    </w:pPr>
    <w:rPr>
      <w:b w:val="1"/>
      <w:bCs w:val="1"/>
      <w:sz w:val="22"/>
      <w:szCs w:val="22"/>
    </w:rPr>
  </w:style>
  <w:style w:type="paragraph" w:styleId="Heading6">
    <w:name w:val="heading 6"/>
    <w:basedOn w:val="Normal"/>
    <w:next w:val="Normal"/>
    <w:pPr>
      <w:keepNext w:val="1"/>
      <w:keepLines w:val="1"/>
      <w:pageBreakBefore w:val="0"/>
      <w:spacing w:after="40" w:before="200" w:lineRule="auto"/>
    </w:pPr>
    <w:rPr>
      <w:b w:val="1"/>
      <w:bCs w:val="1"/>
      <w:sz w:val="20"/>
      <w:szCs w:val="20"/>
    </w:rPr>
  </w:style>
  <w:style w:type="paragraph" w:styleId="Title">
    <w:name w:val="Title"/>
    <w:basedOn w:val="Normal"/>
    <w:next w:val="Normal"/>
    <w:pPr>
      <w:keepNext w:val="1"/>
      <w:keepLines w:val="1"/>
      <w:pageBreakBefore w:val="0"/>
      <w:spacing w:after="120" w:before="480" w:lineRule="auto"/>
    </w:pPr>
    <w:rPr>
      <w:b w:val="1"/>
      <w:bCs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4E2E30"/>
    <w:rPr>
      <w:rFonts w:ascii="Times New Roman" w:cs="Times New Roman" w:eastAsia="Times New Roman" w:hAnsi="Times New Roman"/>
      <w:b w:val="1"/>
      <w:bCs w:val="1"/>
      <w:kern w:val="36"/>
      <w:sz w:val="48"/>
      <w:szCs w:val="48"/>
    </w:rPr>
  </w:style>
  <w:style w:type="character" w:styleId="Heading2Char" w:customStyle="1">
    <w:name w:val="Heading 2 Char"/>
    <w:basedOn w:val="DefaultParagraphFont"/>
    <w:link w:val="Heading2"/>
    <w:uiPriority w:val="9"/>
    <w:rsid w:val="004E2E30"/>
    <w:rPr>
      <w:rFonts w:ascii="Times New Roman" w:cs="Times New Roman" w:eastAsia="Times New Roman" w:hAnsi="Times New Roman"/>
      <w:b w:val="1"/>
      <w:bCs w:val="1"/>
      <w:sz w:val="36"/>
      <w:szCs w:val="36"/>
    </w:rPr>
  </w:style>
  <w:style w:type="character" w:styleId="Heading3Char" w:customStyle="1">
    <w:name w:val="Heading 3 Char"/>
    <w:basedOn w:val="DefaultParagraphFont"/>
    <w:link w:val="Heading3"/>
    <w:uiPriority w:val="9"/>
    <w:rsid w:val="004E2E30"/>
    <w:rPr>
      <w:rFonts w:ascii="Times New Roman" w:cs="Times New Roman" w:eastAsia="Times New Roman" w:hAnsi="Times New Roman"/>
      <w:b w:val="1"/>
      <w:bCs w:val="1"/>
      <w:sz w:val="27"/>
      <w:szCs w:val="27"/>
    </w:rPr>
  </w:style>
  <w:style w:type="character" w:styleId="Strong">
    <w:name w:val="Strong"/>
    <w:basedOn w:val="DefaultParagraphFont"/>
    <w:uiPriority w:val="22"/>
    <w:qFormat w:val="1"/>
    <w:rsid w:val="004E2E30"/>
    <w:rPr>
      <w:b w:val="1"/>
      <w:bCs w:val="1"/>
    </w:rPr>
  </w:style>
  <w:style w:type="character" w:styleId="Emphasis">
    <w:name w:val="Emphasis"/>
    <w:basedOn w:val="DefaultParagraphFont"/>
    <w:uiPriority w:val="20"/>
    <w:qFormat w:val="1"/>
    <w:rsid w:val="004E2E30"/>
    <w:rPr>
      <w:i w:val="1"/>
      <w:iCs w:val="1"/>
    </w:rPr>
  </w:style>
  <w:style w:type="paragraph" w:styleId="NormalWeb">
    <w:name w:val="Normal (Web)"/>
    <w:basedOn w:val="Normal"/>
    <w:uiPriority w:val="99"/>
    <w:unhideWhenUsed w:val="1"/>
    <w:rsid w:val="004E2E30"/>
    <w:pPr>
      <w:spacing w:after="100" w:afterAutospacing="1" w:before="100" w:beforeAutospacing="1"/>
    </w:pPr>
    <w:rPr>
      <w:rFonts w:ascii="Times New Roman" w:cs="Times New Roman" w:eastAsia="Times New Roman" w:hAnsi="Times New Roman"/>
    </w:rPr>
  </w:style>
  <w:style w:type="paragraph" w:styleId="Header">
    <w:name w:val="header"/>
    <w:basedOn w:val="Normal"/>
    <w:link w:val="HeaderChar"/>
    <w:uiPriority w:val="99"/>
    <w:unhideWhenUsed w:val="1"/>
    <w:rsid w:val="004E2E30"/>
    <w:pPr>
      <w:tabs>
        <w:tab w:val="center" w:pos="4680"/>
        <w:tab w:val="right" w:pos="9360"/>
      </w:tabs>
    </w:pPr>
  </w:style>
  <w:style w:type="character" w:styleId="HeaderChar" w:customStyle="1">
    <w:name w:val="Header Char"/>
    <w:basedOn w:val="DefaultParagraphFont"/>
    <w:link w:val="Header"/>
    <w:uiPriority w:val="99"/>
    <w:rsid w:val="004E2E30"/>
  </w:style>
  <w:style w:type="paragraph" w:styleId="Footer">
    <w:name w:val="footer"/>
    <w:basedOn w:val="Normal"/>
    <w:link w:val="FooterChar"/>
    <w:uiPriority w:val="99"/>
    <w:unhideWhenUsed w:val="1"/>
    <w:rsid w:val="004E2E30"/>
    <w:pPr>
      <w:tabs>
        <w:tab w:val="center" w:pos="4680"/>
        <w:tab w:val="right" w:pos="9360"/>
      </w:tabs>
    </w:pPr>
  </w:style>
  <w:style w:type="character" w:styleId="FooterChar" w:customStyle="1">
    <w:name w:val="Footer Char"/>
    <w:basedOn w:val="DefaultParagraphFont"/>
    <w:link w:val="Footer"/>
    <w:uiPriority w:val="99"/>
    <w:rsid w:val="004E2E30"/>
  </w:style>
  <w:style w:type="paragraph" w:styleId="ListParagraph">
    <w:name w:val="List Paragraph"/>
    <w:basedOn w:val="Normal"/>
    <w:uiPriority w:val="34"/>
    <w:qFormat w:val="1"/>
    <w:rsid w:val="00762742"/>
    <w:pPr>
      <w:ind w:left="720"/>
      <w:contextualSpacing w:val="1"/>
    </w:pPr>
  </w:style>
  <w:style w:type="character" w:styleId="Hyperlink">
    <w:name w:val="Hyperlink"/>
    <w:basedOn w:val="DefaultParagraphFont"/>
    <w:uiPriority w:val="99"/>
    <w:unhideWhenUsed w:val="1"/>
    <w:rsid w:val="006D2C78"/>
    <w:rPr>
      <w:color w:val="0563c1" w:themeColor="hyperlink"/>
      <w:u w:val="single"/>
    </w:rPr>
  </w:style>
  <w:style w:type="character" w:styleId="FollowedHyperlink">
    <w:name w:val="FollowedHyperlink"/>
    <w:basedOn w:val="DefaultParagraphFont"/>
    <w:uiPriority w:val="99"/>
    <w:semiHidden w:val="1"/>
    <w:unhideWhenUsed w:val="1"/>
    <w:rsid w:val="006D2C78"/>
    <w:rPr>
      <w:color w:val="954f72" w:themeColor="followedHyperlink"/>
      <w:u w:val="single"/>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iCs w:val="1"/>
      <w:color w:val="666666"/>
      <w:sz w:val="48"/>
      <w:szCs w:val="48"/>
    </w:rPr>
  </w:style>
  <w:style w:type="table" w:styleId="Table1">
    <w:basedOn w:val="TableNormal"/>
    <w:tblPr>
      <w:tblStyleRowBandSize w:val="1"/>
      <w:tblStyleColBandSize w:val="1"/>
      <w:tblCellMar>
        <w:top w:w="15.0" w:type="dxa"/>
        <w:left w:w="15.0" w:type="dxa"/>
        <w:bottom w:w="15.0" w:type="dxa"/>
        <w:right w:w="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youtube.com/watch?v=4oQoZF_KRCc&amp;t=1s" TargetMode="External"/><Relationship Id="rId10" Type="http://schemas.openxmlformats.org/officeDocument/2006/relationships/hyperlink" Target="https://markets.businessinsider.com/news/stocks/solarmax-technology-awarded-158-million-epc-contracts-for-400-mwh-battery-storage-projects-in-puerto-rico-1035682708" TargetMode="External"/><Relationship Id="rId13" Type="http://schemas.openxmlformats.org/officeDocument/2006/relationships/hyperlink" Target="https://www.careeronestop.org/" TargetMode="External"/><Relationship Id="rId12" Type="http://schemas.openxmlformats.org/officeDocument/2006/relationships/hyperlink" Target="https://www.youtube.com/watch?v=_VMYPLXnd7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youtu.be/-G4GirNvTHY?si=dCSIkwsiIxmWK-ni" TargetMode="External"/><Relationship Id="rId15" Type="http://schemas.openxmlformats.org/officeDocument/2006/relationships/header" Target="header3.xml"/><Relationship Id="rId14" Type="http://schemas.openxmlformats.org/officeDocument/2006/relationships/header" Target="header2.xml"/><Relationship Id="rId17" Type="http://schemas.openxmlformats.org/officeDocument/2006/relationships/footer" Target="footer2.xml"/><Relationship Id="rId16" Type="http://schemas.openxmlformats.org/officeDocument/2006/relationships/header" Target="header1.xm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footer" Target="footer3.xml"/><Relationship Id="rId7" Type="http://schemas.openxmlformats.org/officeDocument/2006/relationships/image" Target="media/image1.png"/><Relationship Id="rId8" Type="http://schemas.openxmlformats.org/officeDocument/2006/relationships/hyperlink" Target="https://youtu.be/QEr_X2rDM-0?si=O3gpGresQoivcY62"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REM-regular.ttf"/><Relationship Id="rId4" Type="http://schemas.openxmlformats.org/officeDocument/2006/relationships/font" Target="fonts/REM-bold.ttf"/><Relationship Id="rId5" Type="http://schemas.openxmlformats.org/officeDocument/2006/relationships/font" Target="fonts/REM-italic.ttf"/><Relationship Id="rId6" Type="http://schemas.openxmlformats.org/officeDocument/2006/relationships/font" Target="fonts/REM-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eikRghT3db7SS7gmcW3AVqpkxKw==">CgMxLjA4AHIhMVNhQ1pyaGc3eHJrZEZndmd2ZnJuVWlwTHNOZjFqdVpM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2025-10-31T19:46:00Z</dcterms:created>
  <dc:creator>maria fieth</dc:creator>
</cp:coreProperties>
</file>